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98" w:rsidRPr="007935EC" w:rsidRDefault="00B8026F" w:rsidP="00DA1ED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oundrect id="_x0000_s1026" style="position:absolute;margin-left:77.7pt;margin-top:20.75pt;width:400.5pt;height:65.25pt;z-index:251658240" arcsize="10923f" fillcolor="#8db3e2 [1311]">
            <v:fill color2="fill darken(118)" rotate="t" method="linear sigma" focus="-50%" type="gradient"/>
            <v:textbox>
              <w:txbxContent>
                <w:p w:rsidR="00162072" w:rsidRPr="00B8026F" w:rsidRDefault="00162072" w:rsidP="0016207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FF0000"/>
                      <w:sz w:val="44"/>
                      <w:szCs w:val="44"/>
                    </w:rPr>
                  </w:pPr>
                  <w:r w:rsidRPr="00B8026F">
                    <w:rPr>
                      <w:rFonts w:ascii="Monotype Corsiva" w:hAnsi="Monotype Corsiva"/>
                      <w:b/>
                      <w:color w:val="FF0000"/>
                      <w:sz w:val="44"/>
                      <w:szCs w:val="44"/>
                    </w:rPr>
                    <w:t>Консультация  для родителей</w:t>
                  </w:r>
                </w:p>
                <w:p w:rsidR="00162072" w:rsidRPr="00162072" w:rsidRDefault="00162072" w:rsidP="0016207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FFFF66"/>
                      <w:sz w:val="44"/>
                      <w:szCs w:val="44"/>
                    </w:rPr>
                  </w:pPr>
                  <w:r w:rsidRPr="00162072">
                    <w:rPr>
                      <w:rFonts w:ascii="Monotype Corsiva" w:hAnsi="Monotype Corsiva"/>
                      <w:b/>
                      <w:color w:val="FFFF66"/>
                      <w:sz w:val="44"/>
                      <w:szCs w:val="44"/>
                    </w:rPr>
                    <w:t>По дороге в детский сад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234950</wp:posOffset>
            </wp:positionV>
            <wp:extent cx="1343025" cy="1323975"/>
            <wp:effectExtent l="19050" t="0" r="9525" b="0"/>
            <wp:wrapTopAndBottom/>
            <wp:docPr id="2" name="Рисунок 1" descr="http://3.bp.blogspot.com/-7oEOOF7F7cI/UwF09TlmJII/AAAAAAAAAxQ/6zS8eDVir2A/s1600/radu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3.bp.blogspot.com/-7oEOOF7F7cI/UwF09TlmJII/AAAAAAAAAxQ/6zS8eDVir2A/s1600/radu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E146A" w:rsidRPr="00B8026F" w:rsidTr="007E1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D83B98" w:rsidRPr="00B8026F" w:rsidRDefault="007E146A" w:rsidP="00DA1E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   Из всех талантов, присущих человеку, на первое место ставят талант общения. В наш технический и скоростной век всё меньше времени остаётся на общение. Ребёнок задаёт свои «почему», чтобы познать окружающий мир, а родителям не досуг на них ответить. Часто можно наблюдать, как родители ведут своих малышей в детский сад или домой. Ч</w:t>
            </w:r>
            <w:r w:rsidR="00D83B98"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то же можно услышать и увидеть?</w:t>
            </w:r>
          </w:p>
          <w:p w:rsidR="00D83B98" w:rsidRPr="00B8026F" w:rsidRDefault="007E146A" w:rsidP="00DA1E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Мальчик 6 лет рассказывает маме, что его похвалил воспитатель, он самый первый решил трудную задачу. </w:t>
            </w:r>
            <w:r w:rsidR="00AC095E"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Мама смотрит в сторону и отвечает, не слушая ребёнка: «Хорошо». Малыш заглядывает маме в глаза и понимает, что она его не слушала. Он </w:t>
            </w:r>
            <w:r w:rsidR="00D83B98"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весь сжимается и замолкает.</w:t>
            </w:r>
          </w:p>
          <w:p w:rsidR="00D83B98" w:rsidRPr="00B8026F" w:rsidRDefault="007E146A" w:rsidP="00DA1E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Девочка задаёт вопрос маме, глядя на разноцветные листья: - А почему у листьев разный цвет? Мама в ответ с раздражением: - Забодала своими «по</w:t>
            </w:r>
            <w:r w:rsidR="00D83B98"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чему», спросишь у воспитателей.</w:t>
            </w:r>
          </w:p>
          <w:p w:rsidR="00D83B98" w:rsidRPr="00B8026F" w:rsidRDefault="007E146A" w:rsidP="00DA1E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А рог-то у ребёнка нет. Девочка не корова и не коза, а ваш ребёнок. И согласно Закону РФ «Об образовании» родители являются первыми воспитателями ребёнка и должны создавать условия</w:t>
            </w:r>
            <w:r w:rsidR="00D83B98"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для его развития.</w:t>
            </w:r>
          </w:p>
          <w:p w:rsidR="00D83B98" w:rsidRPr="00B8026F" w:rsidRDefault="007E146A" w:rsidP="00DA1E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Дети испытывают дефицит эмоционального общения с родителями. Дома общение заменяет компьютер или телевизор. Дорога в детский сад – 10 минут общения со своим ребёнком. А сколько образовательных и воспитательных задач можно решить за это время, закрепляя изученный в дошкольном учреждении программный материал. Это общение доставит малышу радость, а дорога в детский сад надолго запомнится и останется в его памяти. Потом он будет во</w:t>
            </w:r>
            <w:r w:rsidR="00D83B98"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дить в детский сад своих детей.</w:t>
            </w:r>
          </w:p>
          <w:p w:rsidR="00D83B98" w:rsidRPr="00B8026F" w:rsidRDefault="007E146A" w:rsidP="00DA1E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Выслушайте своего ребёнка с интересом и вниманием – это развитие его речи. Если он что-то произносит неправильно, корректируйте его речь, просите правильн</w:t>
            </w:r>
            <w:r w:rsidR="00D83B98"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 произнести это слово ещё раз.</w:t>
            </w:r>
          </w:p>
          <w:p w:rsidR="00D83B98" w:rsidRPr="00B8026F" w:rsidRDefault="007E146A" w:rsidP="00DA1E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 Можно по дороге в детский сад играть в рифмы – это также развитие речи. Вы говорите слово, а ребёнок подбирает к нему рифму. Например: ёлка – палка</w:t>
            </w:r>
            <w:r w:rsidR="00D83B98"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; галка – скакалка; мяч – грач.</w:t>
            </w:r>
          </w:p>
          <w:p w:rsidR="00D83B98" w:rsidRPr="00B8026F" w:rsidRDefault="007E146A" w:rsidP="00DA1E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А можно придумать слова с противоположным значением: </w:t>
            </w:r>
            <w:proofErr w:type="gramStart"/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весёлый</w:t>
            </w:r>
            <w:proofErr w:type="gramEnd"/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– грустный; </w:t>
            </w:r>
            <w:r w:rsidR="00D83B98"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хорошо – плохо; белый – чёрный.</w:t>
            </w:r>
          </w:p>
          <w:p w:rsidR="00D83B98" w:rsidRPr="00B8026F" w:rsidRDefault="007E146A" w:rsidP="00DA1E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  Попробуйте заменять буквы в словах: </w:t>
            </w:r>
            <w:proofErr w:type="gramStart"/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ВРАЧ – ГРАЧ; БОЧКА – ДОЧКА, ТОЧКА; МИР – ПИР; </w:t>
            </w:r>
            <w:r w:rsidR="00D83B98"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ЛАК – БАК, РАК; БОР – ВОР, ХОР.</w:t>
            </w:r>
            <w:proofErr w:type="gramEnd"/>
          </w:p>
          <w:p w:rsidR="00D83B98" w:rsidRPr="00B8026F" w:rsidRDefault="007E146A" w:rsidP="00DA1E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Также можно придумывать рассказ из того, что вы видите по дороге: вы начинаете – р</w:t>
            </w:r>
            <w:r w:rsidR="00D83B98"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ебёнок заканчивает предложение.</w:t>
            </w:r>
          </w:p>
          <w:p w:rsidR="00B8026F" w:rsidRPr="00B8026F" w:rsidRDefault="00B8026F" w:rsidP="00DA1E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B8026F" w:rsidRPr="00B8026F" w:rsidRDefault="00B8026F" w:rsidP="00DA1E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B8026F" w:rsidRPr="00B8026F" w:rsidRDefault="00B8026F" w:rsidP="00DA1E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D83B98" w:rsidRPr="00B8026F" w:rsidRDefault="007E146A" w:rsidP="00DA1E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Дорога в детский сад – это ещё и развитие элементарных математических представлений. – Какой формы дом? Сколько машин стоит во дворе? Скол</w:t>
            </w:r>
            <w:r w:rsidR="00D83B98"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ько окон на первом этаже дома? </w:t>
            </w:r>
          </w:p>
          <w:p w:rsidR="00D83B98" w:rsidRPr="00B8026F" w:rsidRDefault="007E146A" w:rsidP="00DA1E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Дорога в детский сад – это и экологическое воспитание. – Какое время года? Почему падают листья? Почему нельзя бросать бумажку от конфеты </w:t>
            </w:r>
            <w:r w:rsidR="00D83B98"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на дорогу?</w:t>
            </w:r>
          </w:p>
          <w:p w:rsidR="00D83B98" w:rsidRPr="00B8026F" w:rsidRDefault="007E146A" w:rsidP="00DA1E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 Дорога в детский сад – это физическое развитие. А движение – это жизнь. Пусть ваш ребёнок бежит впереди вас, пусть скачет, прыгает. Он – ребёнок, делая это, он растёт. Только следите за его безопасностью. И повторяйте правила дорожного дви</w:t>
            </w:r>
            <w:r w:rsidR="00D83B98"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жения.</w:t>
            </w:r>
          </w:p>
          <w:p w:rsidR="00DA1ED6" w:rsidRPr="00B8026F" w:rsidRDefault="007E146A" w:rsidP="005762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Прощаясь с ребёнком, поцелуйте его и скажите, что его любите. Он находится без вас 10 – 12 часов. А приходя за ребёнком, оставьте свои взрослые проблемы и побудьте вместе с ним эти 10 минут. Покажите ему, что вы тоже скучали без него.</w:t>
            </w:r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="00D83B98" w:rsidRPr="00B8026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B8026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Про себя и про ребят.</w:t>
            </w:r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Солнце скрылось за домами,       </w:t>
            </w:r>
            <w:r w:rsidR="00D83B98"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                           Что мы пили, что мы ели,</w:t>
            </w:r>
          </w:p>
          <w:p w:rsidR="007E146A" w:rsidRPr="00B8026F" w:rsidRDefault="007E146A" w:rsidP="00DA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Покидаем детский сад.                                         </w:t>
            </w:r>
            <w:r w:rsidR="00D83B98"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   Что читали в детсаду.</w:t>
            </w:r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Я рассказываю маме                                            </w:t>
            </w:r>
            <w:r w:rsidR="00D83B98"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     Я рассказываю честно</w:t>
            </w:r>
            <w:proofErr w:type="gramStart"/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ро себя и про ребят.                                          </w:t>
            </w:r>
            <w:r w:rsidR="00D83B98"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     И подробно обо всём.</w:t>
            </w:r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Как мы хором песни пели,                                  </w:t>
            </w:r>
            <w:r w:rsidR="00D83B98"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     Знаю, маме интересно</w:t>
            </w:r>
            <w:proofErr w:type="gramStart"/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ак играли в чехарду.                 </w:t>
            </w:r>
            <w:r w:rsidR="00D83B98"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                          </w:t>
            </w:r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   Знать о том, как мы живём.</w:t>
            </w:r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                                                                            </w:t>
            </w:r>
            <w:r w:rsid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       </w:t>
            </w:r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       (Г. </w:t>
            </w:r>
            <w:proofErr w:type="spellStart"/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Ладонщиков</w:t>
            </w:r>
            <w:proofErr w:type="spellEnd"/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</w:tr>
    </w:tbl>
    <w:p w:rsidR="00897C1A" w:rsidRPr="00B8026F" w:rsidRDefault="00897C1A" w:rsidP="00DA1ED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897C1A" w:rsidRPr="00B8026F" w:rsidSect="00B8026F">
      <w:pgSz w:w="11906" w:h="16838"/>
      <w:pgMar w:top="530" w:right="850" w:bottom="1134" w:left="1701" w:header="284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B1" w:rsidRDefault="00826FB1" w:rsidP="00AC095E">
      <w:pPr>
        <w:spacing w:after="0" w:line="240" w:lineRule="auto"/>
      </w:pPr>
      <w:r>
        <w:separator/>
      </w:r>
    </w:p>
  </w:endnote>
  <w:endnote w:type="continuationSeparator" w:id="0">
    <w:p w:rsidR="00826FB1" w:rsidRDefault="00826FB1" w:rsidP="00AC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B1" w:rsidRDefault="00826FB1" w:rsidP="00AC095E">
      <w:pPr>
        <w:spacing w:after="0" w:line="240" w:lineRule="auto"/>
      </w:pPr>
      <w:r>
        <w:separator/>
      </w:r>
    </w:p>
  </w:footnote>
  <w:footnote w:type="continuationSeparator" w:id="0">
    <w:p w:rsidR="00826FB1" w:rsidRDefault="00826FB1" w:rsidP="00AC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76F"/>
    <w:multiLevelType w:val="multilevel"/>
    <w:tmpl w:val="58B4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46A"/>
    <w:rsid w:val="0009174D"/>
    <w:rsid w:val="001449BA"/>
    <w:rsid w:val="00162072"/>
    <w:rsid w:val="001D6C73"/>
    <w:rsid w:val="00576262"/>
    <w:rsid w:val="00727D71"/>
    <w:rsid w:val="007935EC"/>
    <w:rsid w:val="007E146A"/>
    <w:rsid w:val="00826FB1"/>
    <w:rsid w:val="00834D58"/>
    <w:rsid w:val="00897C1A"/>
    <w:rsid w:val="008B2456"/>
    <w:rsid w:val="00AC095E"/>
    <w:rsid w:val="00B8026F"/>
    <w:rsid w:val="00D83B98"/>
    <w:rsid w:val="00DA1ED6"/>
    <w:rsid w:val="00D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146A"/>
  </w:style>
  <w:style w:type="character" w:styleId="a3">
    <w:name w:val="Hyperlink"/>
    <w:basedOn w:val="a0"/>
    <w:uiPriority w:val="99"/>
    <w:semiHidden/>
    <w:unhideWhenUsed/>
    <w:rsid w:val="007E146A"/>
    <w:rPr>
      <w:color w:val="0000FF"/>
      <w:u w:val="single"/>
    </w:rPr>
  </w:style>
  <w:style w:type="character" w:customStyle="1" w:styleId="ed-title">
    <w:name w:val="ed-title"/>
    <w:basedOn w:val="a0"/>
    <w:rsid w:val="007E146A"/>
  </w:style>
  <w:style w:type="character" w:customStyle="1" w:styleId="ed-value">
    <w:name w:val="ed-value"/>
    <w:basedOn w:val="a0"/>
    <w:rsid w:val="007E146A"/>
  </w:style>
  <w:style w:type="character" w:customStyle="1" w:styleId="ed-sep">
    <w:name w:val="ed-sep"/>
    <w:basedOn w:val="a0"/>
    <w:rsid w:val="007E146A"/>
  </w:style>
  <w:style w:type="paragraph" w:styleId="a4">
    <w:name w:val="header"/>
    <w:basedOn w:val="a"/>
    <w:link w:val="a5"/>
    <w:uiPriority w:val="99"/>
    <w:semiHidden/>
    <w:unhideWhenUsed/>
    <w:rsid w:val="00AC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095E"/>
  </w:style>
  <w:style w:type="paragraph" w:styleId="a6">
    <w:name w:val="footer"/>
    <w:basedOn w:val="a"/>
    <w:link w:val="a7"/>
    <w:uiPriority w:val="99"/>
    <w:semiHidden/>
    <w:unhideWhenUsed/>
    <w:rsid w:val="00AC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095E"/>
  </w:style>
  <w:style w:type="paragraph" w:styleId="a8">
    <w:name w:val="Balloon Text"/>
    <w:basedOn w:val="a"/>
    <w:link w:val="a9"/>
    <w:uiPriority w:val="99"/>
    <w:semiHidden/>
    <w:unhideWhenUsed/>
    <w:rsid w:val="0016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2016-04-18T20:46:00Z</dcterms:created>
  <dcterms:modified xsi:type="dcterms:W3CDTF">2016-05-06T12:28:00Z</dcterms:modified>
</cp:coreProperties>
</file>