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8" w:rsidRPr="00627668" w:rsidRDefault="00627668" w:rsidP="006276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i/>
          <w:iCs/>
          <w:color w:val="3366FF"/>
          <w:sz w:val="27"/>
          <w:lang w:eastAsia="ru-RU"/>
        </w:rPr>
        <w:t>Памятка</w:t>
      </w:r>
    </w:p>
    <w:p w:rsidR="00627668" w:rsidRPr="00627668" w:rsidRDefault="00627668" w:rsidP="00627668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i/>
          <w:iCs/>
          <w:color w:val="3366FF"/>
          <w:sz w:val="27"/>
          <w:lang w:eastAsia="ru-RU"/>
        </w:rPr>
        <w:t> родителям по правилам дорожного движения</w:t>
      </w:r>
    </w:p>
    <w:p w:rsidR="00627668" w:rsidRPr="00627668" w:rsidRDefault="00627668" w:rsidP="00627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Необходимо учить детей не только соблюдать Правила дорожного движения, но и с самого раннего возраста учить их </w:t>
      </w:r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наблюдать и ориентироваться.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Нужно учитывать, что основной способ формирования навыков поведения - </w:t>
      </w:r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 xml:space="preserve">наблюдение, подражание </w:t>
      </w:r>
      <w:proofErr w:type="spellStart"/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взрослым</w:t>
      </w:r>
      <w:proofErr w:type="gramStart"/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,п</w:t>
      </w:r>
      <w:proofErr w:type="gramEnd"/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режде</w:t>
      </w:r>
      <w:proofErr w:type="spellEnd"/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 xml:space="preserve"> всего родителям. Многие родители не понимая этого, личным примером обучают детей неправильному поведению на дороге.</w:t>
      </w:r>
    </w:p>
    <w:p w:rsidR="00627668" w:rsidRPr="00627668" w:rsidRDefault="00627668" w:rsidP="00627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Находясь с ребенком на проезжей части,</w:t>
      </w:r>
      <w:r w:rsidRPr="006276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не спешите, переходите дорогу размеренным шагом</w:t>
      </w:r>
      <w:r w:rsidRPr="00627668">
        <w:rPr>
          <w:rFonts w:ascii="Georgia" w:eastAsia="Times New Roman" w:hAnsi="Georgia" w:cs="Times New Roman"/>
          <w:i/>
          <w:iCs/>
          <w:color w:val="FF0000"/>
          <w:sz w:val="27"/>
          <w:lang w:eastAsia="ru-RU"/>
        </w:rPr>
        <w:t>.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Ни в коем случае нельзя </w:t>
      </w:r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бежать!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 Иначе вы научите спешить там, где надо наблюдать и соблюдать правила безопасности.</w:t>
      </w:r>
    </w:p>
    <w:p w:rsidR="00627668" w:rsidRPr="00627668" w:rsidRDefault="00627668" w:rsidP="00627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Не посылайте ребенка переходить или перебегать дорогу впереди вас </w:t>
      </w:r>
      <w:r w:rsidRPr="00627668">
        <w:rPr>
          <w:rFonts w:ascii="Georgia" w:eastAsia="Times New Roman" w:hAnsi="Georgia" w:cs="Times New Roman"/>
          <w:i/>
          <w:iCs/>
          <w:color w:val="FF0000"/>
          <w:sz w:val="27"/>
          <w:lang w:eastAsia="ru-RU"/>
        </w:rPr>
        <w:t>-</w:t>
      </w:r>
      <w:r w:rsidRPr="00627668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627668" w:rsidRPr="00627668" w:rsidRDefault="00627668" w:rsidP="006276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4</w:t>
      </w:r>
      <w:r w:rsidRPr="00627668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.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Учите ребенка смотреть</w:t>
      </w:r>
      <w:r w:rsidRPr="00627668">
        <w:rPr>
          <w:rFonts w:ascii="Georgia" w:eastAsia="Times New Roman" w:hAnsi="Georgia" w:cs="Times New Roman"/>
          <w:i/>
          <w:iCs/>
          <w:color w:val="FF0000"/>
          <w:sz w:val="27"/>
          <w:lang w:eastAsia="ru-RU"/>
        </w:rPr>
        <w:t>!</w:t>
      </w:r>
      <w:r w:rsidRPr="00627668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27668" w:rsidRPr="00627668" w:rsidRDefault="00627668" w:rsidP="006276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Начинать </w:t>
      </w:r>
      <w:proofErr w:type="gramStart"/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движение через проезжую часть на зеленый сигнал светофора можно только</w:t>
      </w:r>
      <w:r w:rsidRPr="006276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убедившись</w:t>
      </w:r>
      <w:proofErr w:type="gramEnd"/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, что все машины остановились</w:t>
      </w:r>
      <w:r w:rsidRPr="00627668">
        <w:rPr>
          <w:rFonts w:ascii="Georgia" w:eastAsia="Times New Roman" w:hAnsi="Georgia" w:cs="Times New Roman"/>
          <w:i/>
          <w:iCs/>
          <w:color w:val="FF0000"/>
          <w:sz w:val="27"/>
          <w:lang w:eastAsia="ru-RU"/>
        </w:rPr>
        <w:t>.</w:t>
      </w:r>
    </w:p>
    <w:p w:rsidR="00627668" w:rsidRPr="00627668" w:rsidRDefault="00627668" w:rsidP="006276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6.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Учите ребенка оценивать</w:t>
      </w:r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 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27668" w:rsidRPr="00627668" w:rsidRDefault="00627668" w:rsidP="0062766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7.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Учите ребенка замечать машину</w:t>
      </w:r>
      <w:r w:rsidRPr="00627668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.</w:t>
      </w:r>
      <w:r w:rsidRPr="00627668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Иногда ребенок не замечает машину или мотоцикл, находящийся вдалеке. Научите его всматриваться вдаль.</w:t>
      </w:r>
    </w:p>
    <w:p w:rsidR="00627668" w:rsidRPr="00627668" w:rsidRDefault="00627668" w:rsidP="00627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</w:t>
      </w:r>
      <w:r w:rsidRPr="00627668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нельзя прыгать на ходу.</w:t>
      </w:r>
    </w:p>
    <w:p w:rsidR="00627668" w:rsidRPr="00627668" w:rsidRDefault="00627668" w:rsidP="00627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Выходить на дорогу из-за стоящего транспорта нельзя</w:t>
      </w:r>
      <w:r w:rsidRPr="00627668">
        <w:rPr>
          <w:rFonts w:ascii="Georgia" w:eastAsia="Times New Roman" w:hAnsi="Georgia" w:cs="Times New Roman"/>
          <w:i/>
          <w:iCs/>
          <w:color w:val="FF0000"/>
          <w:sz w:val="27"/>
          <w:lang w:eastAsia="ru-RU"/>
        </w:rPr>
        <w:t>!</w:t>
      </w:r>
    </w:p>
    <w:p w:rsidR="00627668" w:rsidRPr="00627668" w:rsidRDefault="00627668" w:rsidP="006276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Составьте для ребенка</w:t>
      </w:r>
      <w:r w:rsidRPr="00627668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i/>
          <w:iCs/>
          <w:color w:val="FF0000"/>
          <w:sz w:val="27"/>
          <w:lang w:eastAsia="ru-RU"/>
        </w:rPr>
        <w:t>"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Маршрутный лист</w:t>
      </w:r>
      <w:r w:rsidRPr="00627668">
        <w:rPr>
          <w:rFonts w:ascii="Georgia" w:eastAsia="Times New Roman" w:hAnsi="Georgia" w:cs="Times New Roman"/>
          <w:i/>
          <w:iCs/>
          <w:color w:val="FF0000"/>
          <w:sz w:val="27"/>
          <w:lang w:eastAsia="ru-RU"/>
        </w:rPr>
        <w:t>"</w:t>
      </w:r>
      <w:r w:rsidRPr="00627668">
        <w:rPr>
          <w:rFonts w:ascii="Georgia" w:eastAsia="Times New Roman" w:hAnsi="Georgia" w:cs="Times New Roman"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от дома до школы. Помните, необходимо</w:t>
      </w:r>
      <w:r w:rsidRPr="006276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выбрать</w:t>
      </w:r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не самый короткий, а</w:t>
      </w:r>
      <w:r w:rsidRPr="00627668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самый безопасный путь</w:t>
      </w:r>
      <w:r w:rsidRPr="00627668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. 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 xml:space="preserve">Несколько раз </w:t>
      </w:r>
      <w:r w:rsidRPr="00627668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lastRenderedPageBreak/>
        <w:t>пройдите этот путь вместе с сыном или дочерью, убедитесь, </w:t>
      </w:r>
      <w:r w:rsidRPr="00627668">
        <w:rPr>
          <w:rFonts w:ascii="Georgia" w:eastAsia="Times New Roman" w:hAnsi="Georgia" w:cs="Times New Roman"/>
          <w:b/>
          <w:bCs/>
          <w:i/>
          <w:iCs/>
          <w:color w:val="333333"/>
          <w:sz w:val="27"/>
          <w:lang w:eastAsia="ru-RU"/>
        </w:rPr>
        <w:t>что</w:t>
      </w:r>
      <w:r w:rsidRPr="00627668">
        <w:rPr>
          <w:rFonts w:ascii="Georgia" w:eastAsia="Times New Roman" w:hAnsi="Georgia" w:cs="Times New Roman"/>
          <w:i/>
          <w:iCs/>
          <w:color w:val="333333"/>
          <w:sz w:val="27"/>
          <w:lang w:eastAsia="ru-RU"/>
        </w:rPr>
        <w:t> </w:t>
      </w:r>
      <w:r w:rsidRPr="00627668">
        <w:rPr>
          <w:rFonts w:ascii="Georgia" w:eastAsia="Times New Roman" w:hAnsi="Georgia" w:cs="Times New Roman"/>
          <w:b/>
          <w:bCs/>
          <w:i/>
          <w:iCs/>
          <w:color w:val="FF0000"/>
          <w:sz w:val="27"/>
          <w:lang w:eastAsia="ru-RU"/>
        </w:rPr>
        <w:t>ребенок твердо усвоил этот путь.</w:t>
      </w:r>
    </w:p>
    <w:p w:rsidR="004057B7" w:rsidRDefault="004057B7"/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04F9"/>
    <w:multiLevelType w:val="multilevel"/>
    <w:tmpl w:val="F4FCF8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9572A"/>
    <w:multiLevelType w:val="multilevel"/>
    <w:tmpl w:val="64E04F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A33ED"/>
    <w:multiLevelType w:val="multilevel"/>
    <w:tmpl w:val="5606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7668"/>
    <w:rsid w:val="004057B7"/>
    <w:rsid w:val="004F40ED"/>
    <w:rsid w:val="0062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668"/>
    <w:rPr>
      <w:b/>
      <w:bCs/>
    </w:rPr>
  </w:style>
  <w:style w:type="character" w:styleId="a5">
    <w:name w:val="Emphasis"/>
    <w:basedOn w:val="a0"/>
    <w:uiPriority w:val="20"/>
    <w:qFormat/>
    <w:rsid w:val="00627668"/>
    <w:rPr>
      <w:i/>
      <w:iCs/>
    </w:rPr>
  </w:style>
  <w:style w:type="character" w:customStyle="1" w:styleId="apple-converted-space">
    <w:name w:val="apple-converted-space"/>
    <w:basedOn w:val="a0"/>
    <w:rsid w:val="00627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2016-11-03T10:34:00Z</dcterms:created>
  <dcterms:modified xsi:type="dcterms:W3CDTF">2016-11-03T10:35:00Z</dcterms:modified>
</cp:coreProperties>
</file>