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9D" w:rsidRDefault="00C7160B">
      <w:r>
        <w:rPr>
          <w:noProof/>
        </w:rPr>
        <w:drawing>
          <wp:inline distT="0" distB="0" distL="0" distR="0">
            <wp:extent cx="5940425" cy="9010650"/>
            <wp:effectExtent l="19050" t="0" r="3175" b="0"/>
            <wp:docPr id="1" name="Рисунок 1" descr="C:\Documents and Settings\Администратор\Мои документы\Мои сканированные изображения\2016-02 (фев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сканированные изображения\2016-02 (фев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9D" w:rsidRDefault="00B5709D"/>
    <w:p w:rsidR="00C7160B" w:rsidRDefault="00C7160B" w:rsidP="001457DD">
      <w:pPr>
        <w:pStyle w:val="a3"/>
        <w:tabs>
          <w:tab w:val="left" w:pos="6105"/>
        </w:tabs>
        <w:ind w:left="-840"/>
        <w:rPr>
          <w:sz w:val="28"/>
          <w:szCs w:val="28"/>
        </w:rPr>
      </w:pPr>
    </w:p>
    <w:p w:rsidR="00247A4C" w:rsidRDefault="00247A4C" w:rsidP="001457DD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>учреждения возникают у лица, принятого в ДОУ с даты, указанной в приказе о приеме лица в ДОУ или в договоре об образовании.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2.4. Прием на обучение в ДОУ проводится на принципах равных </w:t>
      </w:r>
      <w:r w:rsidR="00B5709D">
        <w:rPr>
          <w:sz w:val="28"/>
          <w:szCs w:val="28"/>
        </w:rPr>
        <w:t>условий приема для всех поступающих, за исключением лиц, которым предоставлены особые права (преимущества) при приеме, в соответствии с «Положением о порядке приема детей в ДОУ».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5709D">
        <w:rPr>
          <w:sz w:val="28"/>
          <w:szCs w:val="28"/>
        </w:rPr>
        <w:t>2.5. Учреждение, осуществляющее образовательную деятельность, обязано ознакомить родителей (законных представителей) воспитанников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B5709D">
        <w:rPr>
          <w:b/>
          <w:i/>
          <w:sz w:val="28"/>
          <w:szCs w:val="28"/>
        </w:rPr>
        <w:t>3. Договор об образовании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="00B5709D">
        <w:rPr>
          <w:sz w:val="28"/>
          <w:szCs w:val="28"/>
        </w:rPr>
        <w:t xml:space="preserve"> 3.1. Договоры об образовании заключается между дошкольным образовательным учреждением  и родителями (законными представителями) воспитанника.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5709D">
        <w:rPr>
          <w:sz w:val="28"/>
          <w:szCs w:val="28"/>
        </w:rPr>
        <w:t xml:space="preserve"> 3.2. Договор об образовании заключается в простой письменной форме между учреждением, осуществляющим образовательную деятельность и лицом, зачисляемым на обучение (родителями (законными представителями) несовершеннолетнего лица);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5709D">
        <w:rPr>
          <w:sz w:val="28"/>
          <w:szCs w:val="28"/>
        </w:rPr>
        <w:t xml:space="preserve"> 3.3. В договоре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247A4C" w:rsidRDefault="00247A4C" w:rsidP="00247A4C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5709D">
        <w:rPr>
          <w:sz w:val="28"/>
          <w:szCs w:val="28"/>
        </w:rPr>
        <w:t>3.4.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="00B5709D">
        <w:rPr>
          <w:b/>
          <w:i/>
          <w:sz w:val="28"/>
          <w:szCs w:val="28"/>
        </w:rPr>
        <w:t>4.  Изменение образовательных отношений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>
        <w:rPr>
          <w:sz w:val="28"/>
          <w:szCs w:val="28"/>
        </w:rPr>
        <w:t>4</w:t>
      </w:r>
      <w:r w:rsidR="00B5709D">
        <w:rPr>
          <w:sz w:val="28"/>
          <w:szCs w:val="28"/>
        </w:rPr>
        <w:t>.1. 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программе, повлекшего за собой изменение взаимных прав и обязанностей воспитанника и учреждения, осуществляющего образовательную деятельность.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  4.</w:t>
      </w:r>
      <w:r w:rsidR="00B5709D">
        <w:rPr>
          <w:sz w:val="28"/>
          <w:szCs w:val="28"/>
        </w:rPr>
        <w:t>2. Образовательные отношения могут быть изменены как по инициативе родителей (законных представителей) несовершеннолетнего воспитанника по их заявлению в письменной форме, так и по инициативе учреждения.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   4</w:t>
      </w:r>
      <w:r w:rsidR="00B5709D">
        <w:rPr>
          <w:sz w:val="28"/>
          <w:szCs w:val="28"/>
        </w:rPr>
        <w:t>.3. Основанием для изменения образовательных отношений является приказ, изданный руководителем учреждения. Если с родителями (законными представителями) несовершеннолетнего заключен договор об образовании, приказ издается на основании внесения соответствующих изменений в такой договор.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sz w:val="28"/>
          <w:szCs w:val="28"/>
        </w:rPr>
        <w:t xml:space="preserve">                   4</w:t>
      </w:r>
      <w:r w:rsidR="00B5709D">
        <w:rPr>
          <w:sz w:val="28"/>
          <w:szCs w:val="28"/>
        </w:rPr>
        <w:t xml:space="preserve">.4. Права и обязанности несовершеннолетнего, предусмотренные законодательством об образовании и локальными нормативными актами </w:t>
      </w:r>
      <w:r w:rsidR="00B5709D">
        <w:rPr>
          <w:sz w:val="28"/>
          <w:szCs w:val="28"/>
        </w:rPr>
        <w:lastRenderedPageBreak/>
        <w:t xml:space="preserve">учреждения изменяются </w:t>
      </w:r>
      <w:proofErr w:type="gramStart"/>
      <w:r w:rsidR="00B5709D">
        <w:rPr>
          <w:sz w:val="28"/>
          <w:szCs w:val="28"/>
        </w:rPr>
        <w:t>с даты издания</w:t>
      </w:r>
      <w:proofErr w:type="gramEnd"/>
      <w:r w:rsidR="00B5709D">
        <w:rPr>
          <w:sz w:val="28"/>
          <w:szCs w:val="28"/>
        </w:rPr>
        <w:t xml:space="preserve"> приказа или с иной указанной в нем даты.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Pr="00AB2283">
        <w:rPr>
          <w:b/>
          <w:i/>
          <w:sz w:val="28"/>
          <w:szCs w:val="28"/>
        </w:rPr>
        <w:t>5.</w:t>
      </w:r>
      <w:r w:rsidR="00B5709D" w:rsidRPr="00AB2283">
        <w:rPr>
          <w:b/>
          <w:i/>
          <w:sz w:val="28"/>
          <w:szCs w:val="28"/>
        </w:rPr>
        <w:t xml:space="preserve"> Прекращение образовательных отношений</w:t>
      </w:r>
    </w:p>
    <w:p w:rsidR="00AB2283" w:rsidRDefault="00AB2283" w:rsidP="00AB2283">
      <w:pPr>
        <w:pStyle w:val="a3"/>
        <w:tabs>
          <w:tab w:val="left" w:pos="6105"/>
        </w:tabs>
        <w:ind w:left="-84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</w:t>
      </w:r>
      <w:r>
        <w:rPr>
          <w:sz w:val="28"/>
          <w:szCs w:val="28"/>
        </w:rPr>
        <w:t>5</w:t>
      </w:r>
      <w:r w:rsidR="00B5709D">
        <w:rPr>
          <w:sz w:val="28"/>
          <w:szCs w:val="28"/>
        </w:rPr>
        <w:t xml:space="preserve">.1. Образовательные отношения прекращаются </w:t>
      </w:r>
      <w:proofErr w:type="gramStart"/>
      <w:r w:rsidR="00B5709D">
        <w:rPr>
          <w:sz w:val="28"/>
          <w:szCs w:val="28"/>
        </w:rPr>
        <w:t>в связи с отчислением несовершеннолетнего из учреждения в связи с окончанием</w:t>
      </w:r>
      <w:proofErr w:type="gramEnd"/>
      <w:r w:rsidR="00B5709D">
        <w:rPr>
          <w:sz w:val="28"/>
          <w:szCs w:val="28"/>
        </w:rPr>
        <w:t xml:space="preserve"> дошкольного учреждения по возрасту.</w:t>
      </w:r>
    </w:p>
    <w:p w:rsidR="00B5709D" w:rsidRPr="00AB2283" w:rsidRDefault="00AB2283" w:rsidP="00AB2283">
      <w:pPr>
        <w:pStyle w:val="a3"/>
        <w:tabs>
          <w:tab w:val="left" w:pos="6105"/>
        </w:tabs>
        <w:ind w:left="-84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5.</w:t>
      </w:r>
      <w:r w:rsidR="00B5709D">
        <w:rPr>
          <w:sz w:val="28"/>
          <w:szCs w:val="28"/>
        </w:rPr>
        <w:t>2. Образовательные отношения могут быть прекращены досрочно  по основаниям, установленным п. 2 ст. 61 Федерального закона от 29.12.2012 N 273-ФЗ (ред. от 25.11.2013) «Об образовании в Российской Федерации»:</w:t>
      </w:r>
    </w:p>
    <w:p w:rsidR="00B5709D" w:rsidRDefault="00B5709D" w:rsidP="00B570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по инициативе родителей (законных представителей) несовершеннолетнего, в случае перевода его для продолжения освоения образовательной программы в другое учреждение, осуществляющее образовательную деятельность;</w:t>
      </w:r>
    </w:p>
    <w:p w:rsidR="00B5709D" w:rsidRDefault="00B5709D" w:rsidP="00B570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2) по обстоятельствам, не зависящим от воли родителей (законных представителей) несовершеннолетнего и учреждения</w:t>
      </w:r>
    </w:p>
    <w:p w:rsidR="00AB2283" w:rsidRDefault="00B5709D" w:rsidP="00AB228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в случае ликвидации ДОУ.</w:t>
      </w:r>
    </w:p>
    <w:p w:rsidR="00B5709D" w:rsidRDefault="00AB2283" w:rsidP="00AB228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5709D">
        <w:rPr>
          <w:sz w:val="28"/>
          <w:szCs w:val="28"/>
        </w:rPr>
        <w:t>.3. Досрочное прекращение образовательных отношений по инициативе родителей (законных представителей) несовершеннолетнего не влечет за собой возникновение каких-либо дополнительных, в том числе материальных, обязательств указанного обучающегося перед ДОУ.</w:t>
      </w:r>
    </w:p>
    <w:p w:rsidR="00B5709D" w:rsidRDefault="00AB2283" w:rsidP="00B570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B5709D">
        <w:rPr>
          <w:sz w:val="28"/>
          <w:szCs w:val="28"/>
        </w:rPr>
        <w:t xml:space="preserve">.4. Основанием для прекращения образовательных отношений является приказ руководителя учреждения об отчислении воспитанника из ДОУ.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="00B5709D">
        <w:rPr>
          <w:sz w:val="28"/>
          <w:szCs w:val="28"/>
        </w:rPr>
        <w:t>с даты</w:t>
      </w:r>
      <w:proofErr w:type="gramEnd"/>
      <w:r w:rsidR="00B5709D">
        <w:rPr>
          <w:sz w:val="28"/>
          <w:szCs w:val="28"/>
        </w:rPr>
        <w:t xml:space="preserve"> его отчисления из ДОУ.</w:t>
      </w:r>
    </w:p>
    <w:p w:rsidR="00B5709D" w:rsidRDefault="00B5709D" w:rsidP="00B5709D">
      <w:pPr>
        <w:ind w:firstLine="540"/>
        <w:jc w:val="both"/>
        <w:rPr>
          <w:sz w:val="28"/>
          <w:szCs w:val="28"/>
        </w:rPr>
      </w:pPr>
    </w:p>
    <w:p w:rsidR="00B5709D" w:rsidRDefault="00B5709D" w:rsidP="00B5709D">
      <w:pPr>
        <w:ind w:firstLine="540"/>
        <w:jc w:val="both"/>
        <w:rPr>
          <w:sz w:val="28"/>
          <w:szCs w:val="28"/>
        </w:rPr>
      </w:pPr>
    </w:p>
    <w:p w:rsidR="00B5709D" w:rsidRDefault="00B5709D" w:rsidP="00B5709D">
      <w:pPr>
        <w:ind w:firstLine="540"/>
        <w:jc w:val="both"/>
        <w:rPr>
          <w:sz w:val="28"/>
          <w:szCs w:val="28"/>
        </w:rPr>
      </w:pPr>
    </w:p>
    <w:p w:rsidR="00B5709D" w:rsidRDefault="00B5709D" w:rsidP="00B5709D">
      <w:pPr>
        <w:shd w:val="clear" w:color="auto" w:fill="FFFFFF"/>
        <w:tabs>
          <w:tab w:val="left" w:pos="4104"/>
        </w:tabs>
        <w:jc w:val="center"/>
      </w:pPr>
    </w:p>
    <w:p w:rsidR="00B5709D" w:rsidRDefault="00B5709D"/>
    <w:sectPr w:rsidR="00B5709D" w:rsidSect="002F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765C1"/>
    <w:multiLevelType w:val="multilevel"/>
    <w:tmpl w:val="D48CA172"/>
    <w:lvl w:ilvl="0">
      <w:start w:val="1"/>
      <w:numFmt w:val="decimal"/>
      <w:lvlText w:val="%1."/>
      <w:lvlJc w:val="left"/>
      <w:pPr>
        <w:ind w:left="-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">
    <w:nsid w:val="4EA31402"/>
    <w:multiLevelType w:val="multilevel"/>
    <w:tmpl w:val="9CF623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510" w:hanging="37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3240" w:hanging="2160"/>
      </w:pPr>
      <w:rPr>
        <w:rFonts w:hint="default"/>
        <w:b w:val="0"/>
        <w:i w:val="0"/>
      </w:rPr>
    </w:lvl>
  </w:abstractNum>
  <w:abstractNum w:abstractNumId="2">
    <w:nsid w:val="736D5B57"/>
    <w:multiLevelType w:val="multilevel"/>
    <w:tmpl w:val="CD141C9C"/>
    <w:lvl w:ilvl="0">
      <w:start w:val="1"/>
      <w:numFmt w:val="decimal"/>
      <w:lvlText w:val="%1."/>
      <w:lvlJc w:val="left"/>
      <w:pPr>
        <w:ind w:left="1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5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09D"/>
    <w:rsid w:val="00087630"/>
    <w:rsid w:val="001457DD"/>
    <w:rsid w:val="00247A4C"/>
    <w:rsid w:val="002F7CA6"/>
    <w:rsid w:val="0055457B"/>
    <w:rsid w:val="0096575E"/>
    <w:rsid w:val="00A05BCC"/>
    <w:rsid w:val="00AB2283"/>
    <w:rsid w:val="00B5709D"/>
    <w:rsid w:val="00C7160B"/>
    <w:rsid w:val="00E4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0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16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6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User</cp:lastModifiedBy>
  <cp:revision>4</cp:revision>
  <cp:lastPrinted>2015-07-14T05:06:00Z</cp:lastPrinted>
  <dcterms:created xsi:type="dcterms:W3CDTF">2015-01-15T11:44:00Z</dcterms:created>
  <dcterms:modified xsi:type="dcterms:W3CDTF">2016-02-26T07:11:00Z</dcterms:modified>
</cp:coreProperties>
</file>