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7"/>
      </w:tblGrid>
      <w:tr w:rsidR="00D92083" w:rsidRPr="00D92083" w:rsidTr="000F4E4E">
        <w:tc>
          <w:tcPr>
            <w:tcW w:w="11057" w:type="dxa"/>
            <w:vAlign w:val="center"/>
            <w:hideMark/>
          </w:tcPr>
          <w:p w:rsidR="002566B1" w:rsidRPr="007F3BF3" w:rsidRDefault="00C279F6" w:rsidP="007F3B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13E8FA4B" wp14:editId="6BD6C9FD">
                  <wp:simplePos x="0" y="0"/>
                  <wp:positionH relativeFrom="column">
                    <wp:posOffset>7284720</wp:posOffset>
                  </wp:positionH>
                  <wp:positionV relativeFrom="paragraph">
                    <wp:posOffset>215900</wp:posOffset>
                  </wp:positionV>
                  <wp:extent cx="3235960" cy="7200900"/>
                  <wp:effectExtent l="0" t="0" r="2540" b="0"/>
                  <wp:wrapNone/>
                  <wp:docPr id="1" name="Рисунок 1" descr="j0104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104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960" cy="720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0720" w:rsidRPr="007F3BF3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="00D92083" w:rsidRPr="007F3B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92083" w:rsidRPr="007F3BF3">
              <w:rPr>
                <w:rFonts w:ascii="Times New Roman" w:hAnsi="Times New Roman" w:cs="Times New Roman"/>
                <w:sz w:val="28"/>
                <w:szCs w:val="28"/>
              </w:rPr>
              <w:br/>
              <w:t>по проведению мес</w:t>
            </w:r>
            <w:r w:rsidR="002566B1" w:rsidRPr="007F3BF3">
              <w:rPr>
                <w:rFonts w:ascii="Times New Roman" w:hAnsi="Times New Roman" w:cs="Times New Roman"/>
                <w:sz w:val="28"/>
                <w:szCs w:val="28"/>
              </w:rPr>
              <w:t>ячника пожарной безопасности в</w:t>
            </w:r>
            <w:r w:rsidR="002566B1" w:rsidRPr="007F3B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F80720" w:rsidRPr="007F3BF3"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  <w:r w:rsidR="00D92083" w:rsidRPr="007F3BF3">
              <w:rPr>
                <w:rFonts w:ascii="Times New Roman" w:hAnsi="Times New Roman" w:cs="Times New Roman"/>
                <w:sz w:val="28"/>
                <w:szCs w:val="28"/>
              </w:rPr>
              <w:t>«Детский</w:t>
            </w:r>
            <w:proofErr w:type="spellEnd"/>
            <w:r w:rsidR="00D92083" w:rsidRPr="007F3BF3">
              <w:rPr>
                <w:rFonts w:ascii="Times New Roman" w:hAnsi="Times New Roman" w:cs="Times New Roman"/>
                <w:sz w:val="28"/>
                <w:szCs w:val="28"/>
              </w:rPr>
              <w:t xml:space="preserve"> сад № </w:t>
            </w:r>
            <w:r w:rsidR="006C6464" w:rsidRPr="007F3BF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="006C6464" w:rsidRPr="007F3B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6C6464" w:rsidRPr="007F3BF3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="006C6464" w:rsidRPr="007F3BF3">
              <w:rPr>
                <w:rFonts w:ascii="Times New Roman" w:hAnsi="Times New Roman" w:cs="Times New Roman"/>
                <w:sz w:val="28"/>
                <w:szCs w:val="28"/>
              </w:rPr>
              <w:t>охлово</w:t>
            </w:r>
            <w:proofErr w:type="spellEnd"/>
            <w:r w:rsidR="00D92083" w:rsidRPr="007F3BF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F3BF3" w:rsidRDefault="00D92083" w:rsidP="007F3BF3">
            <w:pPr>
              <w:pStyle w:val="c5"/>
              <w:shd w:val="clear" w:color="auto" w:fill="FFFFFF"/>
              <w:spacing w:before="0" w:beforeAutospacing="0" w:after="0" w:afterAutospacing="0" w:line="364" w:lineRule="atLeast"/>
              <w:jc w:val="both"/>
              <w:rPr>
                <w:color w:val="000000"/>
              </w:rPr>
            </w:pPr>
            <w:r w:rsidRPr="00B13B28">
              <w:rPr>
                <w:sz w:val="28"/>
                <w:szCs w:val="28"/>
              </w:rPr>
              <w:br/>
            </w:r>
            <w:r w:rsidR="007F3BF3">
              <w:rPr>
                <w:rStyle w:val="c0"/>
                <w:color w:val="000000"/>
                <w:sz w:val="28"/>
                <w:szCs w:val="28"/>
              </w:rPr>
              <w:t>Безопасность детей и взрослых является одной из основных задач нашего общества, а детский сад – это целостный организм, где все, начиная от руководителя и заканчивая техническими работниками, должны осознавать и нести полную ответственность за сохранение жизни и здоровья, за безопасность доверенных нам детей.</w:t>
            </w:r>
          </w:p>
          <w:p w:rsidR="007F3BF3" w:rsidRDefault="007F3BF3" w:rsidP="007F3BF3">
            <w:pPr>
              <w:pStyle w:val="c5"/>
              <w:shd w:val="clear" w:color="auto" w:fill="FFFFFF"/>
              <w:spacing w:before="0" w:beforeAutospacing="0" w:after="0" w:afterAutospacing="0" w:line="364" w:lineRule="atLeast"/>
              <w:jc w:val="both"/>
              <w:rPr>
                <w:color w:val="000000"/>
              </w:rPr>
            </w:pPr>
            <w:proofErr w:type="gramStart"/>
            <w:r w:rsidRPr="00774B28">
              <w:rPr>
                <w:sz w:val="28"/>
                <w:szCs w:val="28"/>
              </w:rPr>
              <w:t>На основании письма департамента образования Белгородской области №13/14-1102и от 08.09.17 г. «Об исполнении решения комиссии», во исполнение протокола решения областной комиссии по предупреждению и ликвидации чрезвычайных ситуаций и обеспечению пожарной безопасности от 18 августа 2017 года №7 и протокола заседания Комиссии при полномочном представителе президента Российской Федерации в центральном федеральном округе по предупреждению и ликвидации чрезвычайных ситуаций и обеспечению</w:t>
            </w:r>
            <w:proofErr w:type="gramEnd"/>
            <w:r w:rsidRPr="00774B28">
              <w:rPr>
                <w:sz w:val="28"/>
                <w:szCs w:val="28"/>
              </w:rPr>
              <w:t xml:space="preserve"> пожарной безопасности от 23 августа 2017 года №А50-5321 в рамках «Месячника пожарной безопасности» </w:t>
            </w:r>
            <w:r>
              <w:rPr>
                <w:rStyle w:val="c0"/>
                <w:color w:val="000000"/>
                <w:sz w:val="28"/>
                <w:szCs w:val="28"/>
              </w:rPr>
              <w:t>в ДОУ был проведён комплекс мероприятий по пожарной безопасности.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0"/>
                <w:color w:val="000000"/>
                <w:sz w:val="28"/>
                <w:szCs w:val="28"/>
              </w:rPr>
              <w:t>Была проанализирована противопожарная обстановка в ДОУ, составлен план мероприятий по пожарной безопасности с сотрудниками, детьми и их родителями.</w:t>
            </w:r>
          </w:p>
          <w:p w:rsidR="00622BD9" w:rsidRPr="002566B1" w:rsidRDefault="00D92083" w:rsidP="00B13B2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B28">
              <w:rPr>
                <w:rFonts w:ascii="Times New Roman" w:hAnsi="Times New Roman" w:cs="Times New Roman"/>
                <w:sz w:val="28"/>
                <w:szCs w:val="28"/>
              </w:rPr>
              <w:br/>
              <w:t>Помещение МДОУ оборудовано в соответствии с требованиями пожарной безопасности: </w:t>
            </w:r>
            <w:r w:rsidRPr="00B13B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96334" w:rsidRPr="00A12DD8">
              <w:rPr>
                <w:noProof/>
                <w:lang w:eastAsia="ru-RU"/>
              </w:rPr>
              <w:drawing>
                <wp:inline distT="0" distB="0" distL="0" distR="0" wp14:anchorId="12D8383C" wp14:editId="0BF20FF2">
                  <wp:extent cx="2069704" cy="1552575"/>
                  <wp:effectExtent l="0" t="0" r="6985" b="0"/>
                  <wp:docPr id="9" name="Рисунок 9" descr="C:\Users\Пользователь\Desktop\ОТЧЕТ\DSCF0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ользователь\Desktop\ОТЧЕТ\DSCF0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825" cy="1556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2DD8">
              <w:br/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t>- в дежурном режиме находится система оповещения людей о пожаре, </w:t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br/>
              <w:t>- установлена автономная пожарная сигнализация, подписаны декларации тревожной сигнализации,</w:t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br/>
              <w:t>- установлено аварийное оповещение и прямая телефонная связь, </w:t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br/>
              <w:t>- в установленные сроки проводится замер сопротивления изоляции токоведущих частей силового и осветительного</w:t>
            </w:r>
            <w:r w:rsidRPr="00B13B28">
              <w:rPr>
                <w:sz w:val="28"/>
                <w:szCs w:val="28"/>
              </w:rPr>
              <w:t xml:space="preserve"> оборудования, с последующим уст</w:t>
            </w:r>
            <w:r w:rsidR="002566B1">
              <w:rPr>
                <w:sz w:val="28"/>
                <w:szCs w:val="28"/>
              </w:rPr>
              <w:t>ранением выявленных недостатков</w:t>
            </w:r>
            <w:proofErr w:type="gramStart"/>
            <w:r w:rsidRPr="00B13B28">
              <w:rPr>
                <w:sz w:val="28"/>
                <w:szCs w:val="28"/>
              </w:rPr>
              <w:br/>
              <w:t>-</w:t>
            </w:r>
            <w:proofErr w:type="gramEnd"/>
            <w:r w:rsidRPr="002566B1">
              <w:rPr>
                <w:rFonts w:ascii="Times New Roman" w:hAnsi="Times New Roman" w:cs="Times New Roman"/>
                <w:sz w:val="28"/>
                <w:szCs w:val="28"/>
              </w:rPr>
              <w:t>в надлежащем содержании находятся пути эвакуации, на путях эвакуации установлены указатели эвакуационных путей «Выход».</w:t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96334" w:rsidRPr="00A12DD8">
              <w:rPr>
                <w:noProof/>
                <w:lang w:eastAsia="ru-RU"/>
              </w:rPr>
              <w:lastRenderedPageBreak/>
              <w:drawing>
                <wp:inline distT="0" distB="0" distL="0" distR="0" wp14:anchorId="605A6897" wp14:editId="076B531C">
                  <wp:extent cx="2044257" cy="1533487"/>
                  <wp:effectExtent l="0" t="0" r="0" b="0"/>
                  <wp:docPr id="10" name="Рисунок 10" descr="C:\Users\Пользователь\Desktop\ОТЧЕТ\DSCF0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ользователь\Desktop\ОТЧЕТ\DSCF0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24" cy="1537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A12DD8">
              <w:br/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566B1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эвакуации установлены указатели эвакуационных путей для каждой возрастной группы,</w:t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br/>
              <w:t>-огнезащитным составом обработаны чердачные помещения и деревянные конструкции входов и выходов из здания.</w:t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br/>
              <w:t>- дошкольное учреждение укомплектовано первичными средствами пожаротушения согласно нормам, с учетом сроков перезарядки.</w:t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96334" w:rsidRPr="002566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5FFC04" wp14:editId="6C53EAAF">
                  <wp:extent cx="2181422" cy="1636380"/>
                  <wp:effectExtent l="0" t="0" r="0" b="2540"/>
                  <wp:docPr id="11" name="Рисунок 11" descr="C:\Users\Пользователь\Desktop\ОТЧЕТ\DSCF0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ользователь\Desktop\ОТЧЕТ\DSCF0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948" cy="1637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66B1">
              <w:br/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t>- в дошкольном учреждении не допускается курение и применение электронагревательных приборов в не отведенных для этих целей местах.</w:t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br/>
              <w:t>На территории ДОУ организована регулярная уборка сгораемого мусора и материалов.</w:t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r w:rsidR="00C96334" w:rsidRPr="00256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6B1" w:rsidRPr="002566B1">
              <w:rPr>
                <w:rFonts w:ascii="Times New Roman" w:hAnsi="Times New Roman" w:cs="Times New Roman"/>
                <w:sz w:val="28"/>
                <w:szCs w:val="28"/>
              </w:rPr>
              <w:t>коридоре</w:t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t xml:space="preserve"> ДОУ оформлен уголок по пожарной безопасности, в него включены: </w:t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566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2DD8">
              <w:t>-</w:t>
            </w:r>
            <w:proofErr w:type="gramEnd"/>
            <w:r w:rsidR="00622BD9" w:rsidRPr="002566B1">
              <w:rPr>
                <w:rFonts w:ascii="Times New Roman" w:hAnsi="Times New Roman" w:cs="Times New Roman"/>
                <w:sz w:val="28"/>
                <w:szCs w:val="28"/>
              </w:rPr>
              <w:t>план эвакуации</w:t>
            </w:r>
            <w:r w:rsidRPr="00A12DD8">
              <w:br/>
            </w:r>
            <w:r w:rsidR="00C96334" w:rsidRPr="00A12DD8">
              <w:rPr>
                <w:noProof/>
                <w:lang w:eastAsia="ru-RU"/>
              </w:rPr>
              <w:drawing>
                <wp:inline distT="0" distB="0" distL="0" distR="0" wp14:anchorId="6A5F357B" wp14:editId="61939DE7">
                  <wp:extent cx="2018914" cy="1514475"/>
                  <wp:effectExtent l="0" t="0" r="635" b="0"/>
                  <wp:docPr id="12" name="Рисунок 12" descr="C:\Users\Пользователь\Desktop\ОТЧЕТ\DSCF0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ользователь\Desktop\ОТЧЕТ\DSCF0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305" cy="1517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2DD8">
              <w:br/>
              <w:t>-</w:t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t>инструкция, по пожарной безопасности определяющая действия персонала по обеспечению безопасной и быстрой эвакуации детей и людей из здания ДОУ</w:t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br/>
              <w:t>-памятки для сотрудников и родителей по пожарной безопасности.</w:t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96334" w:rsidRPr="00A12DD8">
              <w:rPr>
                <w:noProof/>
                <w:lang w:eastAsia="ru-RU"/>
              </w:rPr>
              <w:lastRenderedPageBreak/>
              <w:drawing>
                <wp:inline distT="0" distB="0" distL="0" distR="0" wp14:anchorId="771D882C" wp14:editId="42FDF758">
                  <wp:extent cx="2412537" cy="1809750"/>
                  <wp:effectExtent l="0" t="0" r="6985" b="0"/>
                  <wp:docPr id="13" name="Рисунок 13" descr="C:\Users\Пользователь\Desktop\ОТЧЕТ\DSCF0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ользователь\Desktop\ОТЧЕТ\DSCF0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180" cy="1809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2BD9">
              <w:t xml:space="preserve">         </w:t>
            </w:r>
            <w:r w:rsidR="00622BD9" w:rsidRPr="00A12DD8">
              <w:rPr>
                <w:noProof/>
                <w:lang w:eastAsia="ru-RU"/>
              </w:rPr>
              <w:drawing>
                <wp:inline distT="0" distB="0" distL="0" distR="0" wp14:anchorId="2406D272" wp14:editId="34C43356">
                  <wp:extent cx="2466250" cy="1850043"/>
                  <wp:effectExtent l="0" t="0" r="0" b="0"/>
                  <wp:docPr id="24" name="Рисунок 24" descr="C:\Users\Пользователь\Desktop\ОТЧЕТ\DSCF0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Пользователь\Desktop\ОТЧЕТ\DSCF02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513" cy="1856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2DD8">
              <w:br/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t>-плакаты, знакомящие с работой огнетушителей.</w:t>
            </w:r>
          </w:p>
          <w:p w:rsidR="00622BD9" w:rsidRPr="002566B1" w:rsidRDefault="00D92083" w:rsidP="00A12D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66B1">
              <w:rPr>
                <w:rFonts w:ascii="Times New Roman" w:hAnsi="Times New Roman" w:cs="Times New Roman"/>
                <w:sz w:val="28"/>
                <w:szCs w:val="28"/>
              </w:rPr>
              <w:t>-меропр</w:t>
            </w:r>
            <w:r w:rsidR="00622BD9" w:rsidRPr="002566B1">
              <w:rPr>
                <w:rFonts w:ascii="Times New Roman" w:hAnsi="Times New Roman" w:cs="Times New Roman"/>
                <w:sz w:val="28"/>
                <w:szCs w:val="28"/>
              </w:rPr>
              <w:t>иятия по пожарной безопасности</w:t>
            </w:r>
          </w:p>
          <w:p w:rsidR="00A12DD8" w:rsidRPr="002566B1" w:rsidRDefault="00D92083" w:rsidP="00A12D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66B1">
              <w:rPr>
                <w:rFonts w:ascii="Times New Roman" w:hAnsi="Times New Roman" w:cs="Times New Roman"/>
                <w:sz w:val="28"/>
                <w:szCs w:val="28"/>
              </w:rPr>
              <w:t>-номера телефонов пожарной охраны и дежурного по чрезвычайным ситуациям.</w:t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12DD8" w:rsidRPr="00A12DD8">
              <w:rPr>
                <w:noProof/>
                <w:lang w:eastAsia="ru-RU"/>
              </w:rPr>
              <w:drawing>
                <wp:inline distT="0" distB="0" distL="0" distR="0" wp14:anchorId="65F22E80" wp14:editId="16EED08D">
                  <wp:extent cx="2272866" cy="1704975"/>
                  <wp:effectExtent l="0" t="0" r="0" b="0"/>
                  <wp:docPr id="15" name="Рисунок 15" descr="C:\Users\Пользователь\Desktop\ОТЧЕТ\DSCF0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Пользователь\Desktop\ОТЧЕТ\DSCF0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007" cy="1705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A12DD8">
              <w:br/>
              <w:t>-</w:t>
            </w:r>
            <w:proofErr w:type="gramEnd"/>
            <w:r w:rsidRPr="002566B1">
              <w:rPr>
                <w:rFonts w:ascii="Times New Roman" w:hAnsi="Times New Roman" w:cs="Times New Roman"/>
                <w:sz w:val="28"/>
                <w:szCs w:val="28"/>
              </w:rPr>
              <w:t>информация о местах расположения огнетушителей в ДОУ</w:t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12DD8" w:rsidRPr="00A12DD8" w:rsidRDefault="00A12DD8" w:rsidP="00A12DD8">
            <w:pPr>
              <w:pStyle w:val="a3"/>
            </w:pPr>
          </w:p>
          <w:p w:rsidR="00A12DD8" w:rsidRPr="00A12DD8" w:rsidRDefault="00A12DD8" w:rsidP="00A12DD8">
            <w:pPr>
              <w:pStyle w:val="a3"/>
            </w:pPr>
          </w:p>
          <w:p w:rsidR="00A12DD8" w:rsidRPr="00A12DD8" w:rsidRDefault="00A12DD8" w:rsidP="00A12DD8">
            <w:pPr>
              <w:pStyle w:val="a3"/>
            </w:pPr>
          </w:p>
          <w:p w:rsidR="00A12DD8" w:rsidRPr="00A12DD8" w:rsidRDefault="00A12DD8" w:rsidP="00A12DD8">
            <w:pPr>
              <w:pStyle w:val="a3"/>
            </w:pPr>
          </w:p>
          <w:p w:rsidR="00A12DD8" w:rsidRPr="00A12DD8" w:rsidRDefault="00A12DD8" w:rsidP="00A12DD8">
            <w:pPr>
              <w:pStyle w:val="a3"/>
            </w:pPr>
          </w:p>
          <w:p w:rsidR="00A12DD8" w:rsidRPr="00A12DD8" w:rsidRDefault="00A12DD8" w:rsidP="00A12DD8">
            <w:pPr>
              <w:pStyle w:val="a3"/>
            </w:pPr>
          </w:p>
          <w:p w:rsidR="00A12DD8" w:rsidRPr="00A12DD8" w:rsidRDefault="00A12DD8" w:rsidP="00A12DD8">
            <w:pPr>
              <w:pStyle w:val="a3"/>
            </w:pPr>
          </w:p>
          <w:p w:rsidR="00A12DD8" w:rsidRPr="00A12DD8" w:rsidRDefault="00A12DD8" w:rsidP="00A12DD8">
            <w:pPr>
              <w:pStyle w:val="a3"/>
            </w:pPr>
          </w:p>
          <w:p w:rsidR="00A12DD8" w:rsidRPr="00A12DD8" w:rsidRDefault="00A12DD8" w:rsidP="00A12DD8">
            <w:pPr>
              <w:pStyle w:val="a3"/>
            </w:pPr>
          </w:p>
          <w:p w:rsidR="00A12DD8" w:rsidRPr="00A12DD8" w:rsidRDefault="00A12DD8" w:rsidP="00A12DD8">
            <w:pPr>
              <w:pStyle w:val="a3"/>
            </w:pPr>
          </w:p>
          <w:p w:rsidR="00A12DD8" w:rsidRPr="00A12DD8" w:rsidRDefault="00A12DD8" w:rsidP="00A12DD8">
            <w:pPr>
              <w:pStyle w:val="a3"/>
            </w:pPr>
          </w:p>
          <w:p w:rsidR="00A12DD8" w:rsidRPr="00A12DD8" w:rsidRDefault="00A12DD8" w:rsidP="00A12DD8">
            <w:pPr>
              <w:pStyle w:val="a3"/>
            </w:pPr>
          </w:p>
          <w:p w:rsidR="00A12DD8" w:rsidRPr="00A12DD8" w:rsidRDefault="000F4E4E" w:rsidP="00A12DD8">
            <w:pPr>
              <w:pStyle w:val="a3"/>
            </w:pPr>
            <w:r w:rsidRPr="00A12DD8"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0" wp14:anchorId="62C361D9" wp14:editId="7C8DBD9C">
                  <wp:simplePos x="0" y="0"/>
                  <wp:positionH relativeFrom="column">
                    <wp:posOffset>3175</wp:posOffset>
                  </wp:positionH>
                  <wp:positionV relativeFrom="line">
                    <wp:posOffset>-1865630</wp:posOffset>
                  </wp:positionV>
                  <wp:extent cx="1114425" cy="1819275"/>
                  <wp:effectExtent l="0" t="0" r="9525" b="9525"/>
                  <wp:wrapSquare wrapText="bothSides"/>
                  <wp:docPr id="16" name="Рисунок 16" descr="http://lib.exdat.com/tw_files2/urls_66/34/d-33536/33536_html_713d9b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ib.exdat.com/tw_files2/urls_66/34/d-33536/33536_html_713d9b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2DD8" w:rsidRPr="002566B1" w:rsidRDefault="00D92083" w:rsidP="00A12D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66B1">
              <w:rPr>
                <w:rFonts w:ascii="Times New Roman" w:hAnsi="Times New Roman" w:cs="Times New Roman"/>
                <w:sz w:val="28"/>
                <w:szCs w:val="28"/>
              </w:rPr>
              <w:t>Регулярно проводится обучение мерам пожарной безопасности работников ДОУ:</w:t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566B1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2566B1">
              <w:rPr>
                <w:rFonts w:ascii="Times New Roman" w:hAnsi="Times New Roman" w:cs="Times New Roman"/>
                <w:sz w:val="28"/>
                <w:szCs w:val="28"/>
              </w:rPr>
              <w:t>разработаны инструкции по пожарной безопасности</w:t>
            </w:r>
          </w:p>
          <w:p w:rsidR="00A12DD8" w:rsidRPr="002566B1" w:rsidRDefault="00A12DD8" w:rsidP="00A12D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BD9" w:rsidRPr="002566B1" w:rsidRDefault="00A12DD8" w:rsidP="00A12D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66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2083" w:rsidRPr="002566B1">
              <w:rPr>
                <w:rFonts w:ascii="Times New Roman" w:hAnsi="Times New Roman" w:cs="Times New Roman"/>
                <w:sz w:val="28"/>
                <w:szCs w:val="28"/>
              </w:rPr>
              <w:t>проводятся практические занятия по использованию огнетушителей</w:t>
            </w:r>
            <w:proofErr w:type="gramStart"/>
            <w:r w:rsidR="00D92083" w:rsidRPr="002566B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D92083" w:rsidRPr="002566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92083" w:rsidRPr="002566B1">
              <w:rPr>
                <w:rFonts w:ascii="Times New Roman" w:hAnsi="Times New Roman" w:cs="Times New Roman"/>
                <w:sz w:val="28"/>
                <w:szCs w:val="28"/>
              </w:rPr>
              <w:br/>
              <w:t>- два раза в год проводится практическое занятие с эвакуацией детей из здания.</w:t>
            </w:r>
            <w:r w:rsidR="00D92083" w:rsidRPr="002566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92083" w:rsidRPr="002566B1">
              <w:rPr>
                <w:rFonts w:ascii="Times New Roman" w:hAnsi="Times New Roman" w:cs="Times New Roman"/>
                <w:sz w:val="28"/>
                <w:szCs w:val="28"/>
              </w:rPr>
              <w:br/>
              <w:t>В дошкольном учреждении разработаны формы профилактической работы по пожарной безопасности с деть</w:t>
            </w:r>
            <w:r w:rsidR="00622BD9" w:rsidRPr="002566B1"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proofErr w:type="gramStart"/>
            <w:r w:rsidR="00622BD9" w:rsidRPr="002566B1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 w:rsidR="00622BD9" w:rsidRPr="002566B1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возраст</w:t>
            </w:r>
          </w:p>
          <w:p w:rsidR="00D53B84" w:rsidRPr="002566B1" w:rsidRDefault="00D92083" w:rsidP="00A12D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66B1">
              <w:rPr>
                <w:rFonts w:ascii="Times New Roman" w:hAnsi="Times New Roman" w:cs="Times New Roman"/>
                <w:sz w:val="28"/>
                <w:szCs w:val="28"/>
              </w:rPr>
              <w:t>.Работа с детьми включает в себя разнообразные формы</w:t>
            </w:r>
            <w:proofErr w:type="gramStart"/>
            <w:r w:rsidRPr="002566B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566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Дидактические игры</w:t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br/>
              <w:t>Занятия-беседы.</w:t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br/>
              <w:t>Экскурсии. </w:t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br/>
              <w:t>Решение проблемных ситуаций.</w:t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br/>
              <w:t>Составление творческих рассказов.</w:t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br/>
              <w:t>Ознакомление с научно-популярной и художественной литературой</w:t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br/>
              <w:t>Театрализованные представления</w:t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="00D53B84" w:rsidRPr="002566B1">
              <w:rPr>
                <w:rFonts w:ascii="Times New Roman" w:hAnsi="Times New Roman" w:cs="Times New Roman"/>
                <w:sz w:val="28"/>
                <w:szCs w:val="28"/>
              </w:rPr>
              <w:t>одвижные игры.</w:t>
            </w:r>
            <w:r w:rsidR="00D53B84" w:rsidRPr="002566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53B84" w:rsidRPr="002566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t>Рассматривание плакатов, иллюстраций по темати</w:t>
            </w:r>
            <w:r w:rsidR="00D53B84" w:rsidRPr="002566B1">
              <w:rPr>
                <w:rFonts w:ascii="Times New Roman" w:hAnsi="Times New Roman" w:cs="Times New Roman"/>
                <w:sz w:val="28"/>
                <w:szCs w:val="28"/>
              </w:rPr>
              <w:t>ке.</w:t>
            </w:r>
            <w:r w:rsidR="00D53B84" w:rsidRPr="002566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53B84" w:rsidRPr="002566B1">
              <w:rPr>
                <w:rFonts w:ascii="Times New Roman" w:hAnsi="Times New Roman" w:cs="Times New Roman"/>
                <w:sz w:val="28"/>
                <w:szCs w:val="28"/>
              </w:rPr>
              <w:br/>
              <w:t>Продуктивная деятельность</w:t>
            </w:r>
            <w:proofErr w:type="gramStart"/>
            <w:r w:rsidR="00D53B84" w:rsidRPr="002566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13B28" w:rsidRPr="002566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B13B28" w:rsidRPr="002566B1">
              <w:rPr>
                <w:rFonts w:ascii="Times New Roman" w:hAnsi="Times New Roman" w:cs="Times New Roman"/>
                <w:sz w:val="28"/>
                <w:szCs w:val="28"/>
              </w:rPr>
              <w:t xml:space="preserve"> интересом прошла встреча с сотрудниками МЧС. Д</w:t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t xml:space="preserve">ети </w:t>
            </w:r>
            <w:r w:rsidR="00B13B28" w:rsidRPr="002566B1">
              <w:rPr>
                <w:rFonts w:ascii="Times New Roman" w:hAnsi="Times New Roman" w:cs="Times New Roman"/>
                <w:sz w:val="28"/>
                <w:szCs w:val="28"/>
              </w:rPr>
              <w:t xml:space="preserve"> примеряли</w:t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t xml:space="preserve"> на себя часть обмундирования пожарных, попользоваться пожарными шлангами. В познавательные занятия включается опытно экспериментальная деятельность</w:t>
            </w:r>
            <w:r w:rsidR="00622BD9" w:rsidRPr="002566B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22BD9" w:rsidRDefault="00622BD9" w:rsidP="00773AB9">
            <w:pPr>
              <w:pStyle w:val="a3"/>
            </w:pPr>
            <w:r>
              <w:rPr>
                <w:noProof/>
                <w:lang w:eastAsia="ru-RU"/>
              </w:rPr>
              <w:drawing>
                <wp:inline distT="0" distB="0" distL="0" distR="0" wp14:anchorId="64B00C92" wp14:editId="50DF2377">
                  <wp:extent cx="1495423" cy="1908446"/>
                  <wp:effectExtent l="0" t="0" r="0" b="0"/>
                  <wp:docPr id="26" name="Рисунок 26" descr="C:\Users\Пользователь\Desktop\ФОТО\IMG_20170818_110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Пользователь\Desktop\ФОТО\IMG_20170818_110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156" cy="1917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AB9" w:rsidRPr="002566B1" w:rsidRDefault="00D92083" w:rsidP="00773A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66B1">
              <w:rPr>
                <w:rFonts w:ascii="Times New Roman" w:hAnsi="Times New Roman" w:cs="Times New Roman"/>
                <w:sz w:val="28"/>
                <w:szCs w:val="28"/>
              </w:rPr>
              <w:t>С интересом проходят опыты, показывающие, откуда может появиться пожар: </w:t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br/>
              <w:t>«Бенгальские огни», «Опасная свеча», «Опасные спички». «Горит, не горит»</w:t>
            </w:r>
          </w:p>
          <w:p w:rsidR="00622BD9" w:rsidRDefault="00622BD9" w:rsidP="00773AB9">
            <w:pPr>
              <w:pStyle w:val="a3"/>
            </w:pPr>
            <w:r w:rsidRPr="00A12DD8"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0" wp14:anchorId="1B6071B0" wp14:editId="5DF61E2A">
                  <wp:simplePos x="0" y="0"/>
                  <wp:positionH relativeFrom="column">
                    <wp:posOffset>495300</wp:posOffset>
                  </wp:positionH>
                  <wp:positionV relativeFrom="line">
                    <wp:posOffset>112395</wp:posOffset>
                  </wp:positionV>
                  <wp:extent cx="1965325" cy="1476375"/>
                  <wp:effectExtent l="0" t="0" r="0" b="9525"/>
                  <wp:wrapSquare wrapText="bothSides"/>
                  <wp:docPr id="22" name="Рисунок 22" descr="http://lib.exdat.com/tw_files2/urls_66/34/d-33536/33536_html_m750436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ib.exdat.com/tw_files2/urls_66/34/d-33536/33536_html_m750436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3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3AB9" w:rsidRDefault="00773AB9" w:rsidP="00773AB9">
            <w:pPr>
              <w:pStyle w:val="a3"/>
            </w:pPr>
          </w:p>
          <w:p w:rsidR="00773AB9" w:rsidRDefault="00773AB9" w:rsidP="00773AB9">
            <w:pPr>
              <w:pStyle w:val="a3"/>
            </w:pPr>
          </w:p>
          <w:p w:rsidR="00773AB9" w:rsidRDefault="00773AB9" w:rsidP="00773AB9">
            <w:pPr>
              <w:pStyle w:val="a3"/>
            </w:pPr>
          </w:p>
          <w:p w:rsidR="00773AB9" w:rsidRDefault="00773AB9" w:rsidP="00773AB9">
            <w:pPr>
              <w:pStyle w:val="a3"/>
            </w:pPr>
          </w:p>
          <w:p w:rsidR="00773AB9" w:rsidRDefault="00773AB9" w:rsidP="00773AB9">
            <w:pPr>
              <w:pStyle w:val="a3"/>
            </w:pPr>
          </w:p>
          <w:p w:rsidR="00773AB9" w:rsidRDefault="00773AB9" w:rsidP="00773AB9">
            <w:pPr>
              <w:pStyle w:val="a3"/>
            </w:pPr>
          </w:p>
          <w:p w:rsidR="00773AB9" w:rsidRDefault="00773AB9" w:rsidP="00773AB9">
            <w:pPr>
              <w:pStyle w:val="a3"/>
            </w:pPr>
          </w:p>
          <w:p w:rsidR="00773AB9" w:rsidRDefault="00773AB9" w:rsidP="00773AB9">
            <w:pPr>
              <w:pStyle w:val="a3"/>
            </w:pPr>
          </w:p>
          <w:p w:rsidR="00773AB9" w:rsidRDefault="00773AB9" w:rsidP="00773AB9">
            <w:pPr>
              <w:pStyle w:val="a3"/>
            </w:pPr>
          </w:p>
          <w:p w:rsidR="00773AB9" w:rsidRPr="002566B1" w:rsidRDefault="00D92083" w:rsidP="00773A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66B1">
              <w:rPr>
                <w:rFonts w:ascii="Times New Roman" w:hAnsi="Times New Roman" w:cs="Times New Roman"/>
                <w:sz w:val="28"/>
                <w:szCs w:val="28"/>
              </w:rPr>
              <w:t xml:space="preserve">Вся работа с детьми осуществляется в тесном контакте с родителями воспитанников, </w:t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 с детьми родители выполняют домашние задания по составлению стихов, кроссвордов, поговорок, загад</w:t>
            </w:r>
            <w:r w:rsidR="002566B1">
              <w:rPr>
                <w:rFonts w:ascii="Times New Roman" w:hAnsi="Times New Roman" w:cs="Times New Roman"/>
                <w:sz w:val="28"/>
                <w:szCs w:val="28"/>
              </w:rPr>
              <w:t>ок, выполняют творческие работы.</w:t>
            </w:r>
            <w:r w:rsidRPr="00256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2CBB" w:rsidRDefault="002566B1" w:rsidP="00773A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66B1">
              <w:rPr>
                <w:rFonts w:ascii="Times New Roman" w:hAnsi="Times New Roman" w:cs="Times New Roman"/>
                <w:sz w:val="28"/>
                <w:szCs w:val="28"/>
              </w:rPr>
              <w:t>Для родителей устраиваются творческие выставки по тематике «Пожарная безопасность». Выставляются памятки, проводятся опросники и анкетирования по теме как предупредить пожар.</w:t>
            </w:r>
          </w:p>
          <w:p w:rsidR="00773AB9" w:rsidRPr="002566B1" w:rsidRDefault="00B62CBB" w:rsidP="00773A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5961ACE" wp14:editId="5A8F1279">
                  <wp:extent cx="1428750" cy="1428750"/>
                  <wp:effectExtent l="0" t="0" r="0" b="0"/>
                  <wp:docPr id="2" name="Рисунок 2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3AB9" w:rsidRPr="002566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0" wp14:anchorId="336A6BFF" wp14:editId="14BDD9F9">
                  <wp:simplePos x="0" y="0"/>
                  <wp:positionH relativeFrom="column">
                    <wp:posOffset>66675</wp:posOffset>
                  </wp:positionH>
                  <wp:positionV relativeFrom="line">
                    <wp:posOffset>142240</wp:posOffset>
                  </wp:positionV>
                  <wp:extent cx="2343150" cy="1752600"/>
                  <wp:effectExtent l="0" t="0" r="0" b="0"/>
                  <wp:wrapSquare wrapText="bothSides"/>
                  <wp:docPr id="23" name="Рисунок 23" descr="http://lib.exdat.com/tw_files2/urls_66/34/d-33536/33536_html_2d4058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ib.exdat.com/tw_files2/urls_66/34/d-33536/33536_html_2d4058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37C7" w:rsidRDefault="002737C7" w:rsidP="00773AB9">
            <w:pPr>
              <w:pStyle w:val="a3"/>
            </w:pPr>
          </w:p>
          <w:p w:rsidR="002737C7" w:rsidRDefault="002737C7" w:rsidP="00773AB9">
            <w:pPr>
              <w:pStyle w:val="a3"/>
            </w:pPr>
          </w:p>
          <w:p w:rsidR="002737C7" w:rsidRDefault="00B62CBB" w:rsidP="002737C7">
            <w:pPr>
              <w:spacing w:line="360" w:lineRule="auto"/>
              <w:ind w:left="193" w:right="98"/>
              <w:jc w:val="center"/>
            </w:pPr>
            <w:r>
              <w:rPr>
                <w:noProof/>
              </w:rPr>
              <w:drawing>
                <wp:inline distT="0" distB="0" distL="0" distR="0" wp14:anchorId="344D3370" wp14:editId="10BB100E">
                  <wp:extent cx="1428750" cy="1428750"/>
                  <wp:effectExtent l="0" t="0" r="0" b="0"/>
                  <wp:docPr id="3" name="Рисунок 3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B62CBB" w:rsidRDefault="00B62CBB" w:rsidP="00B62CBB">
            <w:pPr>
              <w:ind w:left="360"/>
              <w:jc w:val="both"/>
              <w:rPr>
                <w:sz w:val="28"/>
                <w:szCs w:val="28"/>
              </w:rPr>
            </w:pPr>
          </w:p>
          <w:p w:rsidR="00B62CBB" w:rsidRDefault="00B62CBB" w:rsidP="00B62CBB">
            <w:pPr>
              <w:ind w:left="360"/>
              <w:jc w:val="both"/>
              <w:rPr>
                <w:sz w:val="28"/>
                <w:szCs w:val="28"/>
              </w:rPr>
            </w:pPr>
          </w:p>
          <w:p w:rsidR="00B62CBB" w:rsidRDefault="00B62CBB" w:rsidP="00B62CBB">
            <w:pPr>
              <w:ind w:left="360"/>
              <w:jc w:val="both"/>
              <w:rPr>
                <w:sz w:val="28"/>
                <w:szCs w:val="28"/>
              </w:rPr>
            </w:pPr>
          </w:p>
          <w:p w:rsidR="00B62CBB" w:rsidRDefault="00B62CBB" w:rsidP="00B62CBB">
            <w:pPr>
              <w:ind w:left="360"/>
              <w:jc w:val="both"/>
              <w:rPr>
                <w:sz w:val="28"/>
                <w:szCs w:val="28"/>
              </w:rPr>
            </w:pPr>
          </w:p>
          <w:p w:rsidR="00B62CBB" w:rsidRDefault="00B62CBB" w:rsidP="00B62CBB">
            <w:pPr>
              <w:ind w:left="360"/>
              <w:jc w:val="both"/>
              <w:rPr>
                <w:sz w:val="28"/>
                <w:szCs w:val="28"/>
              </w:rPr>
            </w:pPr>
          </w:p>
          <w:p w:rsidR="00B62CBB" w:rsidRDefault="00B62CBB" w:rsidP="00B62CBB">
            <w:pPr>
              <w:ind w:left="360"/>
              <w:jc w:val="both"/>
              <w:rPr>
                <w:sz w:val="28"/>
                <w:szCs w:val="28"/>
              </w:rPr>
            </w:pPr>
          </w:p>
          <w:p w:rsidR="002737C7" w:rsidRPr="002737C7" w:rsidRDefault="002737C7" w:rsidP="002737C7">
            <w:pPr>
              <w:numPr>
                <w:ilvl w:val="0"/>
                <w:numId w:val="2"/>
              </w:numPr>
              <w:tabs>
                <w:tab w:val="clear" w:pos="4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2737C7">
              <w:rPr>
                <w:sz w:val="28"/>
                <w:szCs w:val="28"/>
              </w:rPr>
              <w:t xml:space="preserve">Помните, пожар легче предупредить, </w:t>
            </w:r>
          </w:p>
          <w:p w:rsidR="002737C7" w:rsidRPr="002737C7" w:rsidRDefault="002737C7" w:rsidP="002737C7">
            <w:pPr>
              <w:tabs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2737C7">
              <w:rPr>
                <w:sz w:val="28"/>
                <w:szCs w:val="28"/>
              </w:rPr>
              <w:t>чем погасить!</w:t>
            </w:r>
          </w:p>
          <w:p w:rsidR="002737C7" w:rsidRPr="002737C7" w:rsidRDefault="002737C7" w:rsidP="002737C7">
            <w:pPr>
              <w:tabs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</w:p>
          <w:p w:rsidR="002737C7" w:rsidRDefault="002737C7" w:rsidP="002737C7">
            <w:pPr>
              <w:ind w:left="406"/>
              <w:jc w:val="center"/>
              <w:rPr>
                <w:szCs w:val="28"/>
              </w:rPr>
            </w:pPr>
          </w:p>
          <w:p w:rsidR="002737C7" w:rsidRDefault="002737C7" w:rsidP="002737C7">
            <w:pPr>
              <w:ind w:left="406"/>
              <w:jc w:val="center"/>
              <w:rPr>
                <w:szCs w:val="28"/>
              </w:rPr>
            </w:pPr>
          </w:p>
          <w:p w:rsidR="002737C7" w:rsidRDefault="002737C7" w:rsidP="002737C7">
            <w:pPr>
              <w:ind w:left="406"/>
              <w:jc w:val="center"/>
              <w:rPr>
                <w:szCs w:val="28"/>
              </w:rPr>
            </w:pPr>
          </w:p>
          <w:p w:rsidR="002737C7" w:rsidRDefault="002737C7" w:rsidP="002737C7">
            <w:pPr>
              <w:ind w:left="406"/>
              <w:jc w:val="center"/>
              <w:rPr>
                <w:szCs w:val="28"/>
              </w:rPr>
            </w:pPr>
          </w:p>
          <w:p w:rsidR="002737C7" w:rsidRDefault="002737C7" w:rsidP="002737C7">
            <w:pPr>
              <w:ind w:left="406"/>
              <w:jc w:val="center"/>
              <w:rPr>
                <w:szCs w:val="28"/>
              </w:rPr>
            </w:pPr>
          </w:p>
          <w:p w:rsidR="002737C7" w:rsidRDefault="002737C7" w:rsidP="002737C7">
            <w:pPr>
              <w:ind w:left="406"/>
              <w:jc w:val="center"/>
              <w:rPr>
                <w:szCs w:val="28"/>
              </w:rPr>
            </w:pPr>
          </w:p>
          <w:p w:rsidR="002737C7" w:rsidRDefault="002737C7" w:rsidP="002737C7">
            <w:pPr>
              <w:ind w:left="406"/>
              <w:jc w:val="center"/>
              <w:rPr>
                <w:szCs w:val="28"/>
              </w:rPr>
            </w:pPr>
          </w:p>
          <w:p w:rsidR="002737C7" w:rsidRDefault="002737C7" w:rsidP="002737C7">
            <w:pPr>
              <w:ind w:left="406"/>
              <w:jc w:val="center"/>
              <w:rPr>
                <w:szCs w:val="28"/>
              </w:rPr>
            </w:pPr>
          </w:p>
          <w:p w:rsidR="002737C7" w:rsidRDefault="002737C7" w:rsidP="002737C7">
            <w:pPr>
              <w:ind w:left="406"/>
              <w:jc w:val="center"/>
              <w:rPr>
                <w:szCs w:val="28"/>
              </w:rPr>
            </w:pPr>
          </w:p>
          <w:p w:rsidR="002737C7" w:rsidRDefault="002737C7" w:rsidP="002737C7">
            <w:pPr>
              <w:ind w:left="406"/>
              <w:jc w:val="center"/>
              <w:rPr>
                <w:szCs w:val="28"/>
              </w:rPr>
            </w:pPr>
          </w:p>
          <w:p w:rsidR="002737C7" w:rsidRDefault="002737C7" w:rsidP="002737C7">
            <w:pPr>
              <w:ind w:left="406"/>
              <w:jc w:val="center"/>
              <w:rPr>
                <w:szCs w:val="28"/>
              </w:rPr>
            </w:pPr>
          </w:p>
          <w:p w:rsidR="002737C7" w:rsidRDefault="002737C7" w:rsidP="002737C7">
            <w:pPr>
              <w:ind w:left="406"/>
              <w:jc w:val="center"/>
              <w:rPr>
                <w:szCs w:val="28"/>
              </w:rPr>
            </w:pPr>
          </w:p>
          <w:p w:rsidR="002737C7" w:rsidRDefault="002737C7" w:rsidP="002737C7">
            <w:pPr>
              <w:ind w:left="406"/>
              <w:jc w:val="center"/>
              <w:rPr>
                <w:szCs w:val="28"/>
              </w:rPr>
            </w:pPr>
          </w:p>
          <w:p w:rsidR="002737C7" w:rsidRPr="002737C7" w:rsidRDefault="002737C7" w:rsidP="002737C7">
            <w:pPr>
              <w:shd w:val="clear" w:color="auto" w:fill="FFFFFF"/>
              <w:tabs>
                <w:tab w:val="num" w:pos="252"/>
              </w:tabs>
              <w:ind w:left="252" w:right="98" w:hanging="252"/>
              <w:outlineLvl w:val="1"/>
              <w:rPr>
                <w:kern w:val="36"/>
                <w:sz w:val="28"/>
                <w:szCs w:val="28"/>
              </w:rPr>
            </w:pPr>
          </w:p>
          <w:p w:rsidR="002737C7" w:rsidRPr="002737C7" w:rsidRDefault="002737C7" w:rsidP="00773AB9">
            <w:pPr>
              <w:pStyle w:val="a3"/>
              <w:rPr>
                <w:sz w:val="28"/>
                <w:szCs w:val="28"/>
              </w:rPr>
            </w:pPr>
          </w:p>
          <w:p w:rsidR="002737C7" w:rsidRPr="002737C7" w:rsidRDefault="002737C7" w:rsidP="00773AB9">
            <w:pPr>
              <w:pStyle w:val="a3"/>
              <w:rPr>
                <w:sz w:val="28"/>
                <w:szCs w:val="28"/>
              </w:rPr>
            </w:pPr>
          </w:p>
          <w:p w:rsidR="002737C7" w:rsidRDefault="002737C7" w:rsidP="00773AB9">
            <w:pPr>
              <w:pStyle w:val="a3"/>
            </w:pPr>
          </w:p>
          <w:p w:rsidR="002737C7" w:rsidRDefault="002737C7" w:rsidP="00773AB9">
            <w:pPr>
              <w:pStyle w:val="a3"/>
            </w:pPr>
          </w:p>
          <w:p w:rsidR="002737C7" w:rsidRDefault="002737C7" w:rsidP="00773AB9">
            <w:pPr>
              <w:pStyle w:val="a3"/>
            </w:pPr>
          </w:p>
          <w:p w:rsidR="002737C7" w:rsidRDefault="002737C7" w:rsidP="000F4E4E">
            <w:pPr>
              <w:pStyle w:val="a3"/>
              <w:ind w:left="-15"/>
            </w:pPr>
          </w:p>
          <w:p w:rsidR="002737C7" w:rsidRDefault="002737C7" w:rsidP="00773AB9">
            <w:pPr>
              <w:pStyle w:val="a3"/>
            </w:pPr>
          </w:p>
          <w:p w:rsidR="002737C7" w:rsidRDefault="002737C7" w:rsidP="00773AB9">
            <w:pPr>
              <w:pStyle w:val="a3"/>
            </w:pPr>
          </w:p>
          <w:p w:rsidR="002737C7" w:rsidRDefault="002737C7" w:rsidP="00773AB9">
            <w:pPr>
              <w:pStyle w:val="a3"/>
            </w:pPr>
          </w:p>
          <w:p w:rsidR="00773AB9" w:rsidRDefault="00773AB9" w:rsidP="00773AB9">
            <w:pPr>
              <w:pStyle w:val="a3"/>
            </w:pPr>
          </w:p>
          <w:p w:rsidR="00773AB9" w:rsidRDefault="00773AB9" w:rsidP="00773AB9">
            <w:pPr>
              <w:pStyle w:val="a3"/>
            </w:pPr>
          </w:p>
          <w:p w:rsidR="00773AB9" w:rsidRDefault="00773AB9" w:rsidP="00773AB9">
            <w:pPr>
              <w:pStyle w:val="a3"/>
            </w:pPr>
          </w:p>
          <w:p w:rsidR="00773AB9" w:rsidRDefault="00773AB9" w:rsidP="00773AB9">
            <w:pPr>
              <w:pStyle w:val="a3"/>
            </w:pPr>
          </w:p>
          <w:p w:rsidR="00773AB9" w:rsidRDefault="00773AB9" w:rsidP="00773AB9">
            <w:pPr>
              <w:pStyle w:val="a3"/>
            </w:pPr>
          </w:p>
          <w:p w:rsidR="00773AB9" w:rsidRDefault="00773AB9" w:rsidP="00773AB9">
            <w:pPr>
              <w:pStyle w:val="a3"/>
            </w:pPr>
          </w:p>
          <w:p w:rsidR="00FA3031" w:rsidRPr="00FA3031" w:rsidRDefault="00FA3031" w:rsidP="00FA3031">
            <w:pPr>
              <w:rPr>
                <w:b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5890"/>
              <w:gridCol w:w="6"/>
              <w:gridCol w:w="6"/>
            </w:tblGrid>
            <w:tr w:rsidR="00FA3031" w:rsidRPr="00FA3031" w:rsidTr="00CD492B">
              <w:trPr>
                <w:tblCellSpacing w:w="0" w:type="dxa"/>
              </w:trPr>
              <w:tc>
                <w:tcPr>
                  <w:tcW w:w="180" w:type="dxa"/>
                  <w:vAlign w:val="center"/>
                </w:tcPr>
                <w:p w:rsidR="00FA3031" w:rsidRPr="00FA3031" w:rsidRDefault="00FA3031" w:rsidP="00FA3031">
                  <w:pPr>
                    <w:spacing w:before="100" w:beforeAutospacing="1" w:after="100" w:afterAutospacing="1"/>
                    <w:rPr>
                      <w:rFonts w:eastAsia="Calibri"/>
                    </w:rPr>
                  </w:pPr>
                </w:p>
              </w:tc>
              <w:tc>
                <w:tcPr>
                  <w:tcW w:w="5890" w:type="dxa"/>
                  <w:vAlign w:val="center"/>
                </w:tcPr>
                <w:p w:rsidR="00FA3031" w:rsidRPr="00FA3031" w:rsidRDefault="00FA3031" w:rsidP="00FA3031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A3031" w:rsidRPr="00FA3031" w:rsidRDefault="00FA3031" w:rsidP="00FA3031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A3031" w:rsidRPr="00FA3031" w:rsidRDefault="00FA3031" w:rsidP="00FA3031">
                  <w:pPr>
                    <w:rPr>
                      <w:rFonts w:eastAsia="Calibri"/>
                    </w:rPr>
                  </w:pPr>
                </w:p>
              </w:tc>
            </w:tr>
          </w:tbl>
          <w:p w:rsidR="00FA3031" w:rsidRPr="00FA3031" w:rsidRDefault="00FA3031" w:rsidP="00FA3031">
            <w:pPr>
              <w:rPr>
                <w:rFonts w:eastAsia="Calibri"/>
                <w:b/>
              </w:rPr>
            </w:pPr>
          </w:p>
          <w:p w:rsidR="00FA3031" w:rsidRPr="00FA3031" w:rsidRDefault="00FA3031" w:rsidP="00FA3031">
            <w:pPr>
              <w:rPr>
                <w:b/>
              </w:rPr>
            </w:pPr>
          </w:p>
          <w:p w:rsidR="00FA3031" w:rsidRPr="00FA3031" w:rsidRDefault="00FA3031" w:rsidP="00FA3031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773AB9" w:rsidRDefault="00773AB9" w:rsidP="00773AB9">
            <w:pPr>
              <w:pStyle w:val="a3"/>
            </w:pPr>
          </w:p>
          <w:p w:rsidR="00773AB9" w:rsidRDefault="00773AB9" w:rsidP="00773AB9">
            <w:pPr>
              <w:pStyle w:val="a3"/>
            </w:pPr>
          </w:p>
          <w:p w:rsidR="00D92083" w:rsidRPr="00A12DD8" w:rsidRDefault="00D92083" w:rsidP="002566B1">
            <w:pPr>
              <w:pStyle w:val="a3"/>
            </w:pPr>
            <w:r w:rsidRPr="00A12DD8">
              <w:br/>
            </w:r>
          </w:p>
        </w:tc>
      </w:tr>
    </w:tbl>
    <w:p w:rsidR="00D92083" w:rsidRPr="00D92083" w:rsidRDefault="00D92083" w:rsidP="00C96334"/>
    <w:p w:rsidR="004850F7" w:rsidRDefault="004850F7" w:rsidP="00C96334"/>
    <w:sectPr w:rsidR="004850F7" w:rsidSect="000F4E4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10F"/>
    <w:multiLevelType w:val="hybridMultilevel"/>
    <w:tmpl w:val="EEF4C49A"/>
    <w:lvl w:ilvl="0" w:tplc="1CCABD80">
      <w:start w:val="1"/>
      <w:numFmt w:val="bullet"/>
      <w:lvlText w:val=""/>
      <w:lvlJc w:val="left"/>
      <w:pPr>
        <w:tabs>
          <w:tab w:val="num" w:pos="946"/>
        </w:tabs>
        <w:ind w:left="946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1481EB7"/>
    <w:multiLevelType w:val="hybridMultilevel"/>
    <w:tmpl w:val="3B524886"/>
    <w:lvl w:ilvl="0" w:tplc="1CCABD80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51D25F8"/>
    <w:multiLevelType w:val="hybridMultilevel"/>
    <w:tmpl w:val="63F29E1E"/>
    <w:lvl w:ilvl="0" w:tplc="55A0309A">
      <w:start w:val="1"/>
      <w:numFmt w:val="bullet"/>
      <w:lvlText w:val=""/>
      <w:lvlJc w:val="left"/>
      <w:pPr>
        <w:tabs>
          <w:tab w:val="num" w:pos="946"/>
        </w:tabs>
        <w:ind w:left="946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9EF28A5"/>
    <w:multiLevelType w:val="hybridMultilevel"/>
    <w:tmpl w:val="40C67184"/>
    <w:lvl w:ilvl="0" w:tplc="55A0309A">
      <w:start w:val="1"/>
      <w:numFmt w:val="bullet"/>
      <w:lvlText w:val=""/>
      <w:lvlJc w:val="left"/>
      <w:pPr>
        <w:tabs>
          <w:tab w:val="num" w:pos="766"/>
        </w:tabs>
        <w:ind w:left="766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4">
    <w:nsid w:val="374769CB"/>
    <w:multiLevelType w:val="hybridMultilevel"/>
    <w:tmpl w:val="C1F8FA08"/>
    <w:lvl w:ilvl="0" w:tplc="55A0309A">
      <w:start w:val="1"/>
      <w:numFmt w:val="bullet"/>
      <w:lvlText w:val=""/>
      <w:lvlJc w:val="left"/>
      <w:pPr>
        <w:tabs>
          <w:tab w:val="num" w:pos="946"/>
        </w:tabs>
        <w:ind w:left="946" w:hanging="360"/>
      </w:pPr>
      <w:rPr>
        <w:rFonts w:ascii="Symbol" w:hAnsi="Symbol" w:hint="default"/>
        <w:color w:val="auto"/>
        <w:sz w:val="22"/>
        <w:szCs w:val="22"/>
      </w:rPr>
    </w:lvl>
    <w:lvl w:ilvl="1" w:tplc="1478948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36D654C"/>
    <w:multiLevelType w:val="hybridMultilevel"/>
    <w:tmpl w:val="FD568B60"/>
    <w:lvl w:ilvl="0" w:tplc="463E44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6">
    <w:nsid w:val="6CCD55D6"/>
    <w:multiLevelType w:val="hybridMultilevel"/>
    <w:tmpl w:val="E5A229F6"/>
    <w:lvl w:ilvl="0" w:tplc="F63AAF0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83"/>
    <w:rsid w:val="000F4E4E"/>
    <w:rsid w:val="002566B1"/>
    <w:rsid w:val="002737C7"/>
    <w:rsid w:val="00335A73"/>
    <w:rsid w:val="004850F7"/>
    <w:rsid w:val="005C31D5"/>
    <w:rsid w:val="00622BD9"/>
    <w:rsid w:val="006C6464"/>
    <w:rsid w:val="00773AB9"/>
    <w:rsid w:val="007F3BF3"/>
    <w:rsid w:val="00A12DD8"/>
    <w:rsid w:val="00A1557D"/>
    <w:rsid w:val="00A2440B"/>
    <w:rsid w:val="00B13B28"/>
    <w:rsid w:val="00B62CBB"/>
    <w:rsid w:val="00C279F6"/>
    <w:rsid w:val="00C96334"/>
    <w:rsid w:val="00D53B84"/>
    <w:rsid w:val="00D92083"/>
    <w:rsid w:val="00F80720"/>
    <w:rsid w:val="00FA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4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63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334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2737C7"/>
    <w:pPr>
      <w:spacing w:before="100" w:beforeAutospacing="1" w:after="100" w:afterAutospacing="1"/>
    </w:pPr>
  </w:style>
  <w:style w:type="paragraph" w:customStyle="1" w:styleId="c5">
    <w:name w:val="c5"/>
    <w:basedOn w:val="a"/>
    <w:rsid w:val="007F3BF3"/>
    <w:pPr>
      <w:spacing w:before="100" w:beforeAutospacing="1" w:after="100" w:afterAutospacing="1"/>
    </w:pPr>
  </w:style>
  <w:style w:type="character" w:customStyle="1" w:styleId="c0">
    <w:name w:val="c0"/>
    <w:basedOn w:val="a0"/>
    <w:rsid w:val="007F3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4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63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334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2737C7"/>
    <w:pPr>
      <w:spacing w:before="100" w:beforeAutospacing="1" w:after="100" w:afterAutospacing="1"/>
    </w:pPr>
  </w:style>
  <w:style w:type="paragraph" w:customStyle="1" w:styleId="c5">
    <w:name w:val="c5"/>
    <w:basedOn w:val="a"/>
    <w:rsid w:val="007F3BF3"/>
    <w:pPr>
      <w:spacing w:before="100" w:beforeAutospacing="1" w:after="100" w:afterAutospacing="1"/>
    </w:pPr>
  </w:style>
  <w:style w:type="character" w:customStyle="1" w:styleId="c0">
    <w:name w:val="c0"/>
    <w:basedOn w:val="a0"/>
    <w:rsid w:val="007F3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3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2017-09-12T08:46:00Z</dcterms:created>
  <dcterms:modified xsi:type="dcterms:W3CDTF">2017-09-15T05:14:00Z</dcterms:modified>
</cp:coreProperties>
</file>