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683" w:rsidRPr="00F03683" w:rsidRDefault="00F03683" w:rsidP="00F03683">
      <w:pPr>
        <w:shd w:val="clear" w:color="auto" w:fill="FFFFFF"/>
        <w:spacing w:before="120" w:after="240" w:line="390" w:lineRule="atLeast"/>
        <w:jc w:val="center"/>
        <w:textAlignment w:val="baseline"/>
        <w:outlineLvl w:val="0"/>
        <w:rPr>
          <w:rFonts w:ascii="Arial" w:eastAsia="Times New Roman" w:hAnsi="Arial" w:cs="Arial"/>
          <w:b/>
          <w:i/>
          <w:caps/>
          <w:color w:val="0070C0"/>
          <w:kern w:val="36"/>
          <w:sz w:val="27"/>
          <w:szCs w:val="27"/>
          <w:lang w:eastAsia="ru-RU"/>
        </w:rPr>
      </w:pPr>
      <w:r w:rsidRPr="00F03683">
        <w:rPr>
          <w:rFonts w:ascii="Arial" w:eastAsia="Times New Roman" w:hAnsi="Arial" w:cs="Arial"/>
          <w:b/>
          <w:i/>
          <w:caps/>
          <w:color w:val="0070C0"/>
          <w:kern w:val="36"/>
          <w:sz w:val="27"/>
          <w:szCs w:val="27"/>
          <w:lang w:eastAsia="ru-RU"/>
        </w:rPr>
        <w:t>КОНСУЛЬТАЦИЯ ДЛЯ РОДИТЕЛЕЙ "ОСТОРОЖНО ЯДОВИТЫЕ РАСТЕНИЯ И ГРИБЫ"</w:t>
      </w:r>
    </w:p>
    <w:p w:rsidR="00F03683" w:rsidRPr="00F03683" w:rsidRDefault="00F03683" w:rsidP="00F03683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i/>
          <w:color w:val="FF0000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b/>
          <w:i/>
          <w:color w:val="FF0000"/>
          <w:sz w:val="24"/>
          <w:szCs w:val="24"/>
          <w:u w:val="single"/>
          <w:lang w:eastAsia="ru-RU"/>
        </w:rPr>
        <w:t>Памятка по предупреждению отравления ядовитыми растениями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Проблема острых отравлений у детей - одна </w:t>
      </w:r>
      <w:proofErr w:type="gram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из</w:t>
      </w:r>
      <w:proofErr w:type="gramEnd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наиболее актуальных, особенно в летний период. Часто встречаются отравления в возрасте от 1 до 5 лет. В отличие от взрослых отравления ядовитыми грибами и растениями у детей протекают тяжелее потому что:</w:t>
      </w:r>
    </w:p>
    <w:p w:rsidR="00F03683" w:rsidRPr="00F03683" w:rsidRDefault="00F03683" w:rsidP="00F03683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Все системы органов еще незрелые.</w:t>
      </w:r>
    </w:p>
    <w:p w:rsidR="00F03683" w:rsidRPr="00F03683" w:rsidRDefault="00F03683" w:rsidP="00F03683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Низкая устойчивость организма к яду.</w:t>
      </w:r>
    </w:p>
    <w:p w:rsidR="00F03683" w:rsidRPr="00F03683" w:rsidRDefault="00F03683" w:rsidP="00F03683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Характерно более быстрое проникновение яда в организм.</w:t>
      </w:r>
    </w:p>
    <w:p w:rsidR="00F03683" w:rsidRPr="00F03683" w:rsidRDefault="00F03683" w:rsidP="00F03683">
      <w:pPr>
        <w:numPr>
          <w:ilvl w:val="0"/>
          <w:numId w:val="1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Склонность детского организма к токсикозу и </w:t>
      </w:r>
      <w:proofErr w:type="spell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эксикозу</w:t>
      </w:r>
      <w:proofErr w:type="spellEnd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(обезвоживанию).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Профилактика отравления ядовитыми растениями и грибами состоит в мерах предосторожности.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color w:val="FF0000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b/>
          <w:bCs/>
          <w:i/>
          <w:color w:val="FF0000"/>
          <w:sz w:val="20"/>
          <w:lang w:eastAsia="ru-RU"/>
        </w:rPr>
        <w:t>Уважаемые родители! Научите своих детей следующему:</w:t>
      </w:r>
    </w:p>
    <w:p w:rsidR="00F03683" w:rsidRPr="00F03683" w:rsidRDefault="00F03683" w:rsidP="00F0368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Нельзя пробовать на вкус неизвестные ягоды, листья, стебли растений, плоды, семена, грибы, как бы привлекательно они не выглядели.</w:t>
      </w:r>
    </w:p>
    <w:p w:rsidR="00F03683" w:rsidRPr="00F03683" w:rsidRDefault="00F03683" w:rsidP="00F0368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К незнакомым растениям даже нельзя дотрагиваться, так как можно получить ожег, аллергическую реакцию.</w:t>
      </w:r>
    </w:p>
    <w:p w:rsidR="00F03683" w:rsidRPr="00F03683" w:rsidRDefault="00F03683" w:rsidP="00F0368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К ядовитым растениям относятся: бузина черная, вороний глаз, дурман, болиголов, багульник, белена черная и многие другие. Чтобы избежать отравления, надо научить детей хорошо знать основные признаки ядовитых и несъедобных грибов и растений и поддерживать правил</w:t>
      </w:r>
      <w:proofErr w:type="gram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а-</w:t>
      </w:r>
      <w:proofErr w:type="gramEnd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никогда ничего незнакомого и опасного не пробовать на вкус, не употреблять в пищу и даже не трогать руками.</w:t>
      </w:r>
    </w:p>
    <w:p w:rsidR="00F03683" w:rsidRPr="00F03683" w:rsidRDefault="00F03683" w:rsidP="00F0368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В ядовитых растениях содержатся яды, способные вызвать отравления как при вдыхании летучих </w:t>
      </w:r>
      <w:proofErr w:type="spell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арома-веществ</w:t>
      </w:r>
      <w:proofErr w:type="spellEnd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, выделяемых растениями, так и при попадании сока на кожу.</w:t>
      </w:r>
    </w:p>
    <w:p w:rsidR="00F03683" w:rsidRPr="00F03683" w:rsidRDefault="00F03683" w:rsidP="00F03683">
      <w:pPr>
        <w:numPr>
          <w:ilvl w:val="0"/>
          <w:numId w:val="2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Самое сильное отравление можно получить при приеме внутрь токсина с ягодами, листьями, корнями.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color w:val="FF0000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b/>
          <w:bCs/>
          <w:i/>
          <w:color w:val="FF0000"/>
          <w:sz w:val="20"/>
          <w:lang w:eastAsia="ru-RU"/>
        </w:rPr>
        <w:t>Действия при отравлении ядовитыми растениями: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i/>
          <w:iCs/>
          <w:color w:val="373737"/>
          <w:sz w:val="20"/>
          <w:lang w:eastAsia="ru-RU"/>
        </w:rPr>
        <w:t>При попадании в организм ядовитых растений, а также при подозрении на это необходимо срочно принять меры первой помощи:</w:t>
      </w:r>
    </w:p>
    <w:p w:rsidR="00F03683" w:rsidRPr="00F03683" w:rsidRDefault="00F03683" w:rsidP="00F03683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Незамедлительно вызвать врача или скорую медицинскую помощь</w:t>
      </w:r>
    </w:p>
    <w:p w:rsidR="00F03683" w:rsidRPr="00F03683" w:rsidRDefault="00F03683" w:rsidP="00F03683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Если пострадавший в сознании, надо промыть ему желудок: дать выпить 3-4 стакана воды и, пальцем или черенком ложки надавливая на корень языка, вызвать у него рвоту. Промывание желудка следует повторить 2-3 раза.</w:t>
      </w:r>
    </w:p>
    <w:p w:rsidR="00F03683" w:rsidRPr="00F03683" w:rsidRDefault="00F03683" w:rsidP="00F03683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При отравлении аконитом и болиголовом желудок промывают бледно-розовым раствором марганцовокислого калия (перманганата калия).</w:t>
      </w:r>
    </w:p>
    <w:p w:rsidR="00F03683" w:rsidRPr="00F03683" w:rsidRDefault="00F03683" w:rsidP="00F03683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Так как многие яды хорошо адсорбируются активированным углем, после промывания желудка рекомендуется принять активированный уголь (карболен).</w:t>
      </w:r>
    </w:p>
    <w:p w:rsidR="00F03683" w:rsidRPr="00F03683" w:rsidRDefault="00F03683" w:rsidP="00F03683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После оказания первой медицинской помощи рекомендуется как можно быстрее доставить пострадавшего в мед</w:t>
      </w:r>
      <w:proofErr w:type="gram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у</w:t>
      </w:r>
      <w:proofErr w:type="gramEnd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чреждение. Особая срочность вызвана в тех случаях, когда отравление вызвано растениями, воздействующими на нервную систему и сердце.</w:t>
      </w:r>
    </w:p>
    <w:p w:rsidR="00F03683" w:rsidRPr="00F03683" w:rsidRDefault="00F03683" w:rsidP="00F03683">
      <w:pPr>
        <w:numPr>
          <w:ilvl w:val="0"/>
          <w:numId w:val="3"/>
        </w:numPr>
        <w:spacing w:after="0" w:line="240" w:lineRule="auto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При развитии судорог важно не допустить нарушения дыхания за счет спазма жевательных мышц, поэтому в рот пострадавшего следует вставить черенок ложки, обернутый бинтом или носовым платком.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u w:val="single"/>
          <w:lang w:eastAsia="ru-RU"/>
        </w:rPr>
        <w:t>Памятка по предупреждению отравления грибами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Разве неприятно отправиться в лес по грибы. Однако грибников и любителей этой пищи может подстерегать грозная опасност</w:t>
      </w:r>
      <w:proofErr w:type="gram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ь-</w:t>
      </w:r>
      <w:proofErr w:type="gramEnd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отравление ядовитыми грибами, так как не каждый знает, какие из них являются  съедобными, а какие ядовитые, тем более большую опасность представляют отравления грибами у детей. 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u w:val="single"/>
          <w:bdr w:val="none" w:sz="0" w:space="0" w:color="auto" w:frame="1"/>
          <w:lang w:eastAsia="ru-RU"/>
        </w:rPr>
        <w:t>В целях предупреждения отравления никогда не собирайте грибы:</w:t>
      </w:r>
    </w:p>
    <w:p w:rsidR="00F03683" w:rsidRPr="00F03683" w:rsidRDefault="00F03683" w:rsidP="00F0368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Вблизи промышленных предприятий, свалок, полей, обработанных химикатами, железнодорожных путей и автодорог, под высоковольтными линиями, в черте города, в том числе и в парках.</w:t>
      </w:r>
    </w:p>
    <w:p w:rsidR="00F03683" w:rsidRPr="00F03683" w:rsidRDefault="00F03683" w:rsidP="00F0368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С неприятным запахом, имеющие у основания клубневидное утолщение, с оболочкой, «сумкой» у основания ножки.</w:t>
      </w:r>
    </w:p>
    <w:p w:rsidR="00F03683" w:rsidRPr="00F03683" w:rsidRDefault="00F03683" w:rsidP="00F0368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Появившиеся после первых заморозков, которые могут вызвать появление в грибах ядовитых веществ.</w:t>
      </w:r>
    </w:p>
    <w:p w:rsidR="00F03683" w:rsidRPr="00F03683" w:rsidRDefault="00F03683" w:rsidP="00F0368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Многие виды ядовитых грибов легко спутать со </w:t>
      </w:r>
      <w:proofErr w:type="gram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съедобными</w:t>
      </w:r>
      <w:proofErr w:type="gramEnd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, помните об этом!</w:t>
      </w:r>
    </w:p>
    <w:p w:rsidR="00F03683" w:rsidRPr="00F03683" w:rsidRDefault="00F03683" w:rsidP="00F03683">
      <w:pPr>
        <w:numPr>
          <w:ilvl w:val="0"/>
          <w:numId w:val="4"/>
        </w:numPr>
        <w:spacing w:after="0" w:line="240" w:lineRule="auto"/>
        <w:ind w:left="84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lastRenderedPageBreak/>
        <w:t>Неправильная кулинарная обработка съедобных грибов так же может вызвать отравления. Правильно обрабатывайте грибы.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Абсолютно надежных методов определения ядовиты грибы или нет, не существует. Единственный выхо</w:t>
      </w:r>
      <w:proofErr w:type="gram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д-</w:t>
      </w:r>
      <w:proofErr w:type="gramEnd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точно знать каждый из грибов и не брать те, в которых сомневаетесь.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u w:val="single"/>
          <w:lang w:eastAsia="ru-RU"/>
        </w:rPr>
        <w:t xml:space="preserve">Что же делать, если </w:t>
      </w:r>
      <w:proofErr w:type="gramStart"/>
      <w:r w:rsidRPr="00F03683">
        <w:rPr>
          <w:rFonts w:ascii="Georgia" w:eastAsia="Times New Roman" w:hAnsi="Georgia" w:cs="Helvetica"/>
          <w:color w:val="373737"/>
          <w:sz w:val="20"/>
          <w:u w:val="single"/>
          <w:lang w:eastAsia="ru-RU"/>
        </w:rPr>
        <w:t>все таки</w:t>
      </w:r>
      <w:proofErr w:type="gramEnd"/>
      <w:r w:rsidRPr="00F03683">
        <w:rPr>
          <w:rFonts w:ascii="Georgia" w:eastAsia="Times New Roman" w:hAnsi="Georgia" w:cs="Helvetica"/>
          <w:color w:val="373737"/>
          <w:sz w:val="20"/>
          <w:u w:val="single"/>
          <w:lang w:eastAsia="ru-RU"/>
        </w:rPr>
        <w:t xml:space="preserve"> отравления избежать не удалось.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Первые симптомы отравления могут появиться в течение 2-3 часов после еды. </w:t>
      </w:r>
      <w:proofErr w:type="gram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Признаки отравления: слабость, рвота, диарея, температура, острая боль в животе, головная боль; иногда могут быть: редкий пульс, холодный пот, расстройства зрения, бред, галлюцинации, судороги.</w:t>
      </w:r>
      <w:proofErr w:type="gramEnd"/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u w:val="single"/>
          <w:lang w:eastAsia="ru-RU"/>
        </w:rPr>
        <w:t>Действия:</w:t>
      </w:r>
    </w:p>
    <w:p w:rsidR="00F03683" w:rsidRPr="00F03683" w:rsidRDefault="00F03683" w:rsidP="00F03683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Незамедлительно вызовите скорую помощь, по возможности сохраните остатки грибов, вызвавших отравление.</w:t>
      </w:r>
    </w:p>
    <w:p w:rsidR="00F03683" w:rsidRPr="00F03683" w:rsidRDefault="00F03683" w:rsidP="00F03683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Немедленно начните промывание желудка водой с помощью зонда или методом искусственно вызванной рвоты.</w:t>
      </w:r>
    </w:p>
    <w:p w:rsidR="00F03683" w:rsidRPr="00F03683" w:rsidRDefault="00F03683" w:rsidP="00F03683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Дайте пострадавшему растолченные таблетки активированного угля, размешав их с водой, из расчета 1 таблетка на 10 кг</w:t>
      </w:r>
      <w:proofErr w:type="gram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.</w:t>
      </w:r>
      <w:proofErr w:type="gramEnd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gram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в</w:t>
      </w:r>
      <w:proofErr w:type="gramEnd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еса.</w:t>
      </w:r>
    </w:p>
    <w:p w:rsidR="00F03683" w:rsidRPr="00F03683" w:rsidRDefault="00F03683" w:rsidP="00F03683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Тепло укройте пострадавшего, разотрите ему руки, ноги.</w:t>
      </w:r>
    </w:p>
    <w:p w:rsidR="00F03683" w:rsidRPr="00F03683" w:rsidRDefault="00F03683" w:rsidP="00F03683">
      <w:pPr>
        <w:numPr>
          <w:ilvl w:val="0"/>
          <w:numId w:val="5"/>
        </w:numPr>
        <w:spacing w:after="0" w:line="240" w:lineRule="auto"/>
        <w:ind w:left="1200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На голову положите холодный компресс.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 Главное правило осторожного поведения на природе – не трогай того, чего не знаешь. В лесу много  ядовитых растений. Поэтому вам следует строго-настрого приказать малышу не прикасаться к незнакомым грибам, без согласования с вами не пробовать на вкус плоды деревьев или кустарников. 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i/>
          <w:iCs/>
          <w:color w:val="373737"/>
          <w:sz w:val="20"/>
          <w:lang w:eastAsia="ru-RU"/>
        </w:rPr>
        <w:t>Самое лучшее – посмотреть с детьми дома специальную литературу с иллюстрациями съедобных грибов и ягод.</w:t>
      </w: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 В беседе с ребенком обязательно подчеркните, что несъедобные для человека грибы пригодны для других обитателей леса. Поэтому в лесу лучше воздержаться от соблазна </w:t>
      </w:r>
      <w:proofErr w:type="gram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пнуть</w:t>
      </w:r>
      <w:proofErr w:type="gramEnd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их ногой, выражая свое презрение и недовольство, что они попались на пути.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color w:val="FF0000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b/>
          <w:bCs/>
          <w:i/>
          <w:color w:val="FF0000"/>
          <w:sz w:val="20"/>
          <w:lang w:eastAsia="ru-RU"/>
        </w:rPr>
        <w:t>Правила поведения в лесу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Заранее, дома, перед прогулкой в лес, обязательно выделите время, чтобы проговорить с ребенком, как следует вести себя в лесу.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Объясните малышу, что лес – территория незнакомая. Потому бегать, не глядя под ноги, может быть опасно для здоровья, так как легко не заметить яму в высокой траве, упавшие ветки и торчащие корни деревьев. Убегать далеко вперед, играть в прятки </w:t>
      </w:r>
      <w:proofErr w:type="gramStart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не допустимо без</w:t>
      </w:r>
      <w:proofErr w:type="gramEnd"/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 xml:space="preserve"> вашего разрешения!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Проходя мимо раскидистых кустарников и деревьев с низко расположенными ветвями, придется отводить ветки. При этом нужно следить, чтобы человеку, идущему сзади, ветка не ударила по лицу.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Осторожно трогать траву! Края травинок бывают острыми, как бритва. Желая сорвать пучок, можно порезать нежную кожу на ладонях.</w:t>
      </w:r>
    </w:p>
    <w:p w:rsidR="00F03683" w:rsidRPr="00F03683" w:rsidRDefault="00F03683" w:rsidP="00F03683">
      <w:pPr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</w:pPr>
      <w:r w:rsidRPr="00F03683">
        <w:rPr>
          <w:rFonts w:ascii="Georgia" w:eastAsia="Times New Roman" w:hAnsi="Georgia" w:cs="Helvetica"/>
          <w:color w:val="373737"/>
          <w:sz w:val="20"/>
          <w:szCs w:val="20"/>
          <w:bdr w:val="none" w:sz="0" w:space="0" w:color="auto" w:frame="1"/>
          <w:lang w:eastAsia="ru-RU"/>
        </w:rPr>
        <w:t> </w:t>
      </w:r>
    </w:p>
    <w:p w:rsidR="00012E4B" w:rsidRDefault="00012E4B"/>
    <w:sectPr w:rsidR="00012E4B" w:rsidSect="00012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0712A"/>
    <w:multiLevelType w:val="multilevel"/>
    <w:tmpl w:val="8D6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BE07A8"/>
    <w:multiLevelType w:val="multilevel"/>
    <w:tmpl w:val="E216E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84D36"/>
    <w:multiLevelType w:val="multilevel"/>
    <w:tmpl w:val="A8A09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EE6AFE"/>
    <w:multiLevelType w:val="multilevel"/>
    <w:tmpl w:val="C2A24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5160B7"/>
    <w:multiLevelType w:val="multilevel"/>
    <w:tmpl w:val="346E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683"/>
    <w:rsid w:val="00012E4B"/>
    <w:rsid w:val="00F0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E4B"/>
  </w:style>
  <w:style w:type="paragraph" w:styleId="1">
    <w:name w:val="heading 1"/>
    <w:basedOn w:val="a"/>
    <w:link w:val="10"/>
    <w:uiPriority w:val="9"/>
    <w:qFormat/>
    <w:rsid w:val="00F036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36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036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03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03683"/>
    <w:rPr>
      <w:b/>
      <w:bCs/>
    </w:rPr>
  </w:style>
  <w:style w:type="character" w:styleId="a6">
    <w:name w:val="Emphasis"/>
    <w:basedOn w:val="a0"/>
    <w:uiPriority w:val="20"/>
    <w:qFormat/>
    <w:rsid w:val="00F036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01059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11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894</Words>
  <Characters>5099</Characters>
  <Application>Microsoft Office Word</Application>
  <DocSecurity>0</DocSecurity>
  <Lines>42</Lines>
  <Paragraphs>11</Paragraphs>
  <ScaleCrop>false</ScaleCrop>
  <Company/>
  <LinksUpToDate>false</LinksUpToDate>
  <CharactersWithSpaces>5982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2018-07-04T06:30:00Z</dcterms:created>
  <dcterms:modified xsi:type="dcterms:W3CDTF">2018-07-04T06:33:00Z</dcterms:modified>
</cp:coreProperties>
</file>