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3B" w:rsidRPr="00A72A3B" w:rsidRDefault="00A72A3B" w:rsidP="00A72A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EEC6FD" wp14:editId="7D54C8F9">
            <wp:extent cx="9788817" cy="6377050"/>
            <wp:effectExtent l="0" t="0" r="0" b="0"/>
            <wp:docPr id="1" name="Рисунок 1" descr="C:\Users\Пользователь\Desktop\ссс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ссс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869" cy="63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A3B" w:rsidRPr="00A72A3B" w:rsidRDefault="00A72A3B" w:rsidP="00A72A3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3B" w:rsidRDefault="00A72A3B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A3B" w:rsidRDefault="00A72A3B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A3B" w:rsidRDefault="00A72A3B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A3B" w:rsidRDefault="00A72A3B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A3B" w:rsidRDefault="00A72A3B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301EBA" w:rsidP="00484D5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F5421"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proofErr w:type="gramStart"/>
      <w:r w:rsidR="002C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F5421"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="001F5421"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заседании </w:t>
      </w:r>
      <w:r w:rsidR="002C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Управляющего</w:t>
      </w: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                                                                                                  заведующий МДОУ</w:t>
      </w:r>
    </w:p>
    <w:p w:rsidR="001F5421" w:rsidRPr="001F5421" w:rsidRDefault="00301EBA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№3</w:t>
      </w:r>
      <w:r w:rsidR="001F5421"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№5 </w:t>
      </w:r>
      <w:proofErr w:type="spellStart"/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</w:t>
      </w:r>
      <w:proofErr w:type="gramEnd"/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охлово</w:t>
      </w:r>
      <w:proofErr w:type="spellEnd"/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                                   «Детский сад №5 </w:t>
      </w:r>
      <w:proofErr w:type="spellStart"/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с.Хохлово</w:t>
      </w:r>
      <w:proofErr w:type="spellEnd"/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F5421" w:rsidRPr="001F5421" w:rsidRDefault="002D4C19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«  </w:t>
      </w:r>
      <w:r w:rsidR="0030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C4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30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5C4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2018</w:t>
      </w:r>
      <w:r w:rsidR="001F5421"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    ______________ В.И.Панова</w:t>
      </w:r>
    </w:p>
    <w:p w:rsidR="001F5421" w:rsidRPr="001F5421" w:rsidRDefault="002D4C19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81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 w:rsidR="00E4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от</w:t>
      </w:r>
      <w:r w:rsidR="00E4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="00E4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5421"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C4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1F5421"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О РЕЗУЛЬТАТАХ САМООБСЛЕДОВАНИЯ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 дошкольного образовательного учреждения 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«Детский сад №5 </w:t>
      </w:r>
      <w:proofErr w:type="spellStart"/>
      <w:r w:rsidRPr="001F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Pr="001F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.Х</w:t>
      </w:r>
      <w:proofErr w:type="gramEnd"/>
      <w:r w:rsidRPr="001F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охлово</w:t>
      </w:r>
      <w:proofErr w:type="spellEnd"/>
      <w:r w:rsidRPr="001F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Белгородского района Белгородской области»  </w:t>
      </w:r>
    </w:p>
    <w:p w:rsidR="006C3975" w:rsidRDefault="002D4C19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5C49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2017</w:t>
      </w:r>
      <w:r w:rsidR="001F5421" w:rsidRPr="001F5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A7D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21" w:rsidRPr="001F5421" w:rsidRDefault="001F5421" w:rsidP="001F542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Аналитическая часть</w:t>
      </w:r>
    </w:p>
    <w:p w:rsidR="001F5421" w:rsidRPr="001F5421" w:rsidRDefault="001F5421" w:rsidP="001F5421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об образовательном учреждении</w:t>
      </w:r>
    </w:p>
    <w:p w:rsidR="001F5421" w:rsidRPr="001F5421" w:rsidRDefault="001F5421" w:rsidP="001F5421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</w:t>
      </w:r>
    </w:p>
    <w:p w:rsidR="001F5421" w:rsidRPr="001F5421" w:rsidRDefault="001F5421" w:rsidP="001F5421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организации</w:t>
      </w:r>
    </w:p>
    <w:p w:rsidR="001F5421" w:rsidRPr="001F5421" w:rsidRDefault="001F5421" w:rsidP="001F5421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качество подготовки </w:t>
      </w:r>
      <w:proofErr w:type="gramStart"/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F5421" w:rsidRPr="001F5421" w:rsidRDefault="001F5421" w:rsidP="001F5421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</w:t>
      </w:r>
    </w:p>
    <w:p w:rsidR="001F5421" w:rsidRPr="001F5421" w:rsidRDefault="001F5421" w:rsidP="001F5421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выпускников</w:t>
      </w:r>
    </w:p>
    <w:p w:rsidR="001F5421" w:rsidRPr="001F5421" w:rsidRDefault="001F5421" w:rsidP="001F5421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кадрового, учебно-методического, библиотечно-информационного обеспечения</w:t>
      </w:r>
    </w:p>
    <w:p w:rsidR="001F5421" w:rsidRPr="001F5421" w:rsidRDefault="001F5421" w:rsidP="001F5421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</w:p>
    <w:p w:rsidR="001F5421" w:rsidRPr="001F5421" w:rsidRDefault="001F5421" w:rsidP="001F5421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внутренней системы оценки качества образования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21" w:rsidRPr="001F5421" w:rsidRDefault="001F5421" w:rsidP="001F542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деятельности МДОУ «Детский сад №5 </w:t>
      </w:r>
      <w:proofErr w:type="spellStart"/>
      <w:r w:rsidRPr="001F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Start"/>
      <w:r w:rsidRPr="001F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.Х</w:t>
      </w:r>
      <w:proofErr w:type="gramEnd"/>
      <w:r w:rsidRPr="001F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охлово</w:t>
      </w:r>
      <w:proofErr w:type="spellEnd"/>
      <w:r w:rsidRPr="001F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подлежащей </w:t>
      </w:r>
      <w:proofErr w:type="spellStart"/>
      <w:r w:rsidRPr="001F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самообследованию</w:t>
      </w:r>
      <w:proofErr w:type="spellEnd"/>
    </w:p>
    <w:p w:rsidR="001F5421" w:rsidRPr="001F5421" w:rsidRDefault="001F5421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65210E" w:rsidRDefault="001F5421" w:rsidP="001F5421">
      <w:pPr>
        <w:widowControl w:val="0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образовательном учреждении</w:t>
      </w:r>
    </w:p>
    <w:p w:rsid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b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1.1.1.Полное наименование образовательного учреждения в соответствии с уставом: </w:t>
      </w:r>
      <w:r w:rsidRPr="009856C9">
        <w:rPr>
          <w:rFonts w:ascii="Times New Roman" w:hAnsi="Times New Roman" w:cs="Times New Roman"/>
          <w:b/>
          <w:u w:val="single"/>
        </w:rPr>
        <w:t xml:space="preserve">муниципальное дошкольное образовательное учреждение «Детский сад  №5 </w:t>
      </w:r>
      <w:proofErr w:type="spellStart"/>
      <w:r w:rsidRPr="009856C9">
        <w:rPr>
          <w:rFonts w:ascii="Times New Roman" w:hAnsi="Times New Roman" w:cs="Times New Roman"/>
          <w:b/>
          <w:u w:val="single"/>
        </w:rPr>
        <w:t>с</w:t>
      </w:r>
      <w:proofErr w:type="gramStart"/>
      <w:r w:rsidRPr="009856C9">
        <w:rPr>
          <w:rFonts w:ascii="Times New Roman" w:hAnsi="Times New Roman" w:cs="Times New Roman"/>
          <w:b/>
          <w:u w:val="single"/>
        </w:rPr>
        <w:t>.Х</w:t>
      </w:r>
      <w:proofErr w:type="gramEnd"/>
      <w:r w:rsidRPr="009856C9">
        <w:rPr>
          <w:rFonts w:ascii="Times New Roman" w:hAnsi="Times New Roman" w:cs="Times New Roman"/>
          <w:b/>
          <w:u w:val="single"/>
        </w:rPr>
        <w:t>охлово</w:t>
      </w:r>
      <w:proofErr w:type="spellEnd"/>
      <w:r w:rsidRPr="009856C9">
        <w:rPr>
          <w:rFonts w:ascii="Times New Roman" w:hAnsi="Times New Roman" w:cs="Times New Roman"/>
          <w:b/>
          <w:u w:val="single"/>
        </w:rPr>
        <w:t xml:space="preserve">  Белгородского района Белгородской области»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1.1.2. </w:t>
      </w:r>
      <w:r w:rsidRPr="009856C9">
        <w:rPr>
          <w:rFonts w:ascii="Times New Roman" w:hAnsi="Times New Roman" w:cs="Times New Roman"/>
          <w:b/>
          <w:u w:val="single"/>
        </w:rPr>
        <w:t>Адрес</w:t>
      </w:r>
      <w:r w:rsidRPr="009856C9">
        <w:rPr>
          <w:rFonts w:ascii="Times New Roman" w:hAnsi="Times New Roman" w:cs="Times New Roman"/>
          <w:u w:val="single"/>
        </w:rPr>
        <w:t xml:space="preserve">: юридический: 308572, Белгородская область, Белгородский район, </w:t>
      </w:r>
      <w:proofErr w:type="spellStart"/>
      <w:r w:rsidRPr="009856C9">
        <w:rPr>
          <w:rFonts w:ascii="Times New Roman" w:hAnsi="Times New Roman" w:cs="Times New Roman"/>
          <w:u w:val="single"/>
        </w:rPr>
        <w:t>с</w:t>
      </w:r>
      <w:proofErr w:type="gramStart"/>
      <w:r w:rsidRPr="009856C9">
        <w:rPr>
          <w:rFonts w:ascii="Times New Roman" w:hAnsi="Times New Roman" w:cs="Times New Roman"/>
          <w:u w:val="single"/>
        </w:rPr>
        <w:t>.Х</w:t>
      </w:r>
      <w:proofErr w:type="gramEnd"/>
      <w:r w:rsidRPr="009856C9">
        <w:rPr>
          <w:rFonts w:ascii="Times New Roman" w:hAnsi="Times New Roman" w:cs="Times New Roman"/>
          <w:u w:val="single"/>
        </w:rPr>
        <w:t>охлово</w:t>
      </w:r>
      <w:proofErr w:type="spellEnd"/>
      <w:r w:rsidRPr="009856C9">
        <w:rPr>
          <w:rFonts w:ascii="Times New Roman" w:hAnsi="Times New Roman" w:cs="Times New Roman"/>
          <w:u w:val="single"/>
        </w:rPr>
        <w:t xml:space="preserve"> , </w:t>
      </w:r>
      <w:proofErr w:type="spellStart"/>
      <w:r w:rsidRPr="009856C9">
        <w:rPr>
          <w:rFonts w:ascii="Times New Roman" w:hAnsi="Times New Roman" w:cs="Times New Roman"/>
          <w:u w:val="single"/>
        </w:rPr>
        <w:t>ул.Октябрьская</w:t>
      </w:r>
      <w:proofErr w:type="spellEnd"/>
      <w:r w:rsidRPr="009856C9">
        <w:rPr>
          <w:rFonts w:ascii="Times New Roman" w:hAnsi="Times New Roman" w:cs="Times New Roman"/>
          <w:u w:val="single"/>
        </w:rPr>
        <w:t xml:space="preserve"> д.15      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                       фактический:  308572, Белгородская область, Белгородский район, с. </w:t>
      </w:r>
      <w:proofErr w:type="spellStart"/>
      <w:r w:rsidRPr="009856C9">
        <w:rPr>
          <w:rFonts w:ascii="Times New Roman" w:hAnsi="Times New Roman" w:cs="Times New Roman"/>
          <w:u w:val="single"/>
        </w:rPr>
        <w:t>Хохлово</w:t>
      </w:r>
      <w:proofErr w:type="spellEnd"/>
      <w:r w:rsidRPr="009856C9">
        <w:rPr>
          <w:rFonts w:ascii="Times New Roman" w:hAnsi="Times New Roman" w:cs="Times New Roman"/>
          <w:u w:val="single"/>
        </w:rPr>
        <w:t xml:space="preserve"> , </w:t>
      </w:r>
      <w:proofErr w:type="spellStart"/>
      <w:r w:rsidRPr="009856C9">
        <w:rPr>
          <w:rFonts w:ascii="Times New Roman" w:hAnsi="Times New Roman" w:cs="Times New Roman"/>
          <w:u w:val="single"/>
        </w:rPr>
        <w:t>ул</w:t>
      </w:r>
      <w:proofErr w:type="gramStart"/>
      <w:r w:rsidRPr="009856C9">
        <w:rPr>
          <w:rFonts w:ascii="Times New Roman" w:hAnsi="Times New Roman" w:cs="Times New Roman"/>
          <w:u w:val="single"/>
        </w:rPr>
        <w:t>.О</w:t>
      </w:r>
      <w:proofErr w:type="gramEnd"/>
      <w:r w:rsidRPr="009856C9">
        <w:rPr>
          <w:rFonts w:ascii="Times New Roman" w:hAnsi="Times New Roman" w:cs="Times New Roman"/>
          <w:u w:val="single"/>
        </w:rPr>
        <w:t>ктябрьская</w:t>
      </w:r>
      <w:proofErr w:type="spellEnd"/>
      <w:r w:rsidRPr="009856C9">
        <w:rPr>
          <w:rFonts w:ascii="Times New Roman" w:hAnsi="Times New Roman" w:cs="Times New Roman"/>
          <w:u w:val="single"/>
        </w:rPr>
        <w:t xml:space="preserve"> д.15     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1.1.3. </w:t>
      </w:r>
      <w:r w:rsidRPr="009856C9">
        <w:rPr>
          <w:rFonts w:ascii="Times New Roman" w:hAnsi="Times New Roman" w:cs="Times New Roman"/>
          <w:b/>
          <w:u w:val="single"/>
        </w:rPr>
        <w:t>Телефон</w:t>
      </w:r>
      <w:r w:rsidRPr="009856C9">
        <w:rPr>
          <w:rFonts w:ascii="Times New Roman" w:hAnsi="Times New Roman" w:cs="Times New Roman"/>
          <w:u w:val="single"/>
        </w:rPr>
        <w:t xml:space="preserve">: 8 (4722) 29-26-09,  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b/>
          <w:u w:val="single"/>
        </w:rPr>
        <w:t>Факс</w:t>
      </w:r>
      <w:r w:rsidRPr="009856C9">
        <w:rPr>
          <w:rFonts w:ascii="Times New Roman" w:hAnsi="Times New Roman" w:cs="Times New Roman"/>
          <w:u w:val="single"/>
        </w:rPr>
        <w:t xml:space="preserve">:   29-26-09        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b/>
          <w:u w:val="single"/>
        </w:rPr>
        <w:t xml:space="preserve">Сайт: </w:t>
      </w:r>
      <w:r w:rsidRPr="009856C9">
        <w:rPr>
          <w:rFonts w:ascii="Times New Roman" w:hAnsi="Times New Roman" w:cs="Times New Roman"/>
          <w:u w:val="single"/>
          <w:lang w:val="en-US"/>
        </w:rPr>
        <w:t>www</w:t>
      </w:r>
      <w:r w:rsidRPr="009856C9">
        <w:rPr>
          <w:rFonts w:ascii="Times New Roman" w:hAnsi="Times New Roman" w:cs="Times New Roman"/>
          <w:u w:val="single"/>
        </w:rPr>
        <w:t>.</w:t>
      </w:r>
      <w:r w:rsidRPr="009856C9">
        <w:rPr>
          <w:rFonts w:ascii="Times New Roman" w:hAnsi="Times New Roman" w:cs="Times New Roman"/>
          <w:u w:val="single"/>
          <w:lang w:val="en-US"/>
        </w:rPr>
        <w:t>ds</w:t>
      </w:r>
      <w:r w:rsidRPr="009856C9">
        <w:rPr>
          <w:rFonts w:ascii="Times New Roman" w:hAnsi="Times New Roman" w:cs="Times New Roman"/>
          <w:u w:val="single"/>
        </w:rPr>
        <w:t>5</w:t>
      </w:r>
      <w:proofErr w:type="spellStart"/>
      <w:r w:rsidRPr="009856C9">
        <w:rPr>
          <w:rFonts w:ascii="Times New Roman" w:hAnsi="Times New Roman" w:cs="Times New Roman"/>
          <w:u w:val="single"/>
          <w:lang w:val="en-US"/>
        </w:rPr>
        <w:t>uobr</w:t>
      </w:r>
      <w:proofErr w:type="spellEnd"/>
      <w:r w:rsidRPr="009856C9">
        <w:rPr>
          <w:rFonts w:ascii="Times New Roman" w:hAnsi="Times New Roman" w:cs="Times New Roman"/>
          <w:u w:val="single"/>
        </w:rPr>
        <w:t>.</w:t>
      </w:r>
      <w:proofErr w:type="spellStart"/>
      <w:r w:rsidRPr="009856C9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9856C9" w:rsidRPr="007671E7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b/>
          <w:u w:val="single"/>
          <w:lang w:val="en-US"/>
        </w:rPr>
        <w:t>Email</w:t>
      </w:r>
      <w:r w:rsidRPr="007671E7">
        <w:rPr>
          <w:rFonts w:ascii="Times New Roman" w:hAnsi="Times New Roman" w:cs="Times New Roman"/>
          <w:b/>
          <w:u w:val="single"/>
        </w:rPr>
        <w:t xml:space="preserve">: </w:t>
      </w:r>
      <w:hyperlink r:id="rId10" w:history="1">
        <w:r w:rsidRPr="009856C9">
          <w:rPr>
            <w:rStyle w:val="af8"/>
            <w:rFonts w:ascii="Times New Roman" w:hAnsi="Times New Roman" w:cs="Times New Roman"/>
            <w:szCs w:val="24"/>
            <w:u w:val="single"/>
            <w:lang w:val="en-US"/>
          </w:rPr>
          <w:t>ds</w:t>
        </w:r>
        <w:r w:rsidRPr="007671E7">
          <w:rPr>
            <w:rStyle w:val="af8"/>
            <w:rFonts w:ascii="Times New Roman" w:hAnsi="Times New Roman" w:cs="Times New Roman"/>
            <w:szCs w:val="24"/>
            <w:u w:val="single"/>
          </w:rPr>
          <w:t>5</w:t>
        </w:r>
        <w:r w:rsidRPr="009856C9">
          <w:rPr>
            <w:rStyle w:val="af8"/>
            <w:rFonts w:ascii="Times New Roman" w:hAnsi="Times New Roman" w:cs="Times New Roman"/>
            <w:szCs w:val="24"/>
            <w:u w:val="single"/>
            <w:lang w:val="en-US"/>
          </w:rPr>
          <w:t>uobr</w:t>
        </w:r>
        <w:r w:rsidRPr="007671E7">
          <w:rPr>
            <w:rStyle w:val="af8"/>
            <w:rFonts w:ascii="Times New Roman" w:hAnsi="Times New Roman" w:cs="Times New Roman"/>
            <w:szCs w:val="24"/>
            <w:u w:val="single"/>
          </w:rPr>
          <w:t>@</w:t>
        </w:r>
        <w:r w:rsidRPr="009856C9">
          <w:rPr>
            <w:rStyle w:val="af8"/>
            <w:rFonts w:ascii="Times New Roman" w:hAnsi="Times New Roman" w:cs="Times New Roman"/>
            <w:szCs w:val="24"/>
            <w:u w:val="single"/>
            <w:lang w:val="en-US"/>
          </w:rPr>
          <w:t>mail</w:t>
        </w:r>
        <w:r w:rsidRPr="007671E7">
          <w:rPr>
            <w:rStyle w:val="af8"/>
            <w:rFonts w:ascii="Times New Roman" w:hAnsi="Times New Roman" w:cs="Times New Roman"/>
            <w:szCs w:val="24"/>
            <w:u w:val="single"/>
          </w:rPr>
          <w:t>.</w:t>
        </w:r>
        <w:r w:rsidRPr="009856C9">
          <w:rPr>
            <w:rStyle w:val="af8"/>
            <w:rFonts w:ascii="Times New Roman" w:hAnsi="Times New Roman" w:cs="Times New Roman"/>
            <w:szCs w:val="24"/>
            <w:u w:val="single"/>
            <w:lang w:val="en-US"/>
          </w:rPr>
          <w:t>ru</w:t>
        </w:r>
      </w:hyperlink>
    </w:p>
    <w:p w:rsidR="009856C9" w:rsidRPr="007671E7" w:rsidRDefault="009856C9" w:rsidP="009856C9">
      <w:pPr>
        <w:pStyle w:val="afc"/>
        <w:rPr>
          <w:rFonts w:ascii="Times New Roman" w:hAnsi="Times New Roman" w:cs="Times New Roman"/>
          <w:u w:val="single"/>
        </w:rPr>
      </w:pP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7671E7">
        <w:rPr>
          <w:rFonts w:ascii="Times New Roman" w:hAnsi="Times New Roman" w:cs="Times New Roman"/>
          <w:u w:val="single"/>
        </w:rPr>
        <w:t xml:space="preserve">1.1.4. </w:t>
      </w:r>
      <w:r w:rsidR="005C499C">
        <w:rPr>
          <w:rFonts w:ascii="Times New Roman" w:hAnsi="Times New Roman" w:cs="Times New Roman"/>
          <w:u w:val="single"/>
        </w:rPr>
        <w:t>Устав утвержден  18.12.2017</w:t>
      </w:r>
      <w:r w:rsidRPr="009856C9">
        <w:rPr>
          <w:rFonts w:ascii="Times New Roman" w:hAnsi="Times New Roman" w:cs="Times New Roman"/>
          <w:u w:val="single"/>
        </w:rPr>
        <w:t xml:space="preserve"> г.  </w:t>
      </w:r>
      <w:r w:rsidR="005C499C" w:rsidRPr="005C4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 приказом Управления образования  администрации  Белгородского р</w:t>
      </w:r>
      <w:r w:rsidR="005C4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айона Белгородской области №1927,</w:t>
      </w:r>
      <w:r w:rsidRPr="009856C9">
        <w:rPr>
          <w:rFonts w:ascii="Times New Roman" w:hAnsi="Times New Roman" w:cs="Times New Roman"/>
          <w:u w:val="single"/>
        </w:rPr>
        <w:t>_</w:t>
      </w:r>
      <w:r w:rsidR="005C499C" w:rsidRPr="005C4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зарегистрирован в___ межрайонной  ИФНС России </w:t>
      </w:r>
      <w:r w:rsidR="005C4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г</w:t>
      </w:r>
      <w:proofErr w:type="gramStart"/>
      <w:r w:rsidR="005C4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="005C4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елгороду от 26</w:t>
      </w:r>
      <w:r w:rsidR="005C499C" w:rsidRPr="005C4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 20</w:t>
      </w:r>
      <w:r w:rsidR="005C4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17г.</w:t>
      </w:r>
      <w:r w:rsidR="005C499C" w:rsidRPr="005C4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 ( даты принятия, согласования, утверждения)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1.1.5. Учредитель муниципальный район «Белгородский район» Белгородской области__                                         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                                                                            (полное наименование) 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>1.1.6.  Свидетельство о государственной регистрации юридического лица в налоговом органе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серия  31 № 002067912 от 05.01.2004 г., ОГРН  1033100504073  ИНН__3102017295                                                                                                                                    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                                                                          (серия, номер, дата постановки, ОГРН</w:t>
      </w:r>
      <w:proofErr w:type="gramStart"/>
      <w:r w:rsidRPr="009856C9">
        <w:rPr>
          <w:rFonts w:ascii="Times New Roman" w:hAnsi="Times New Roman" w:cs="Times New Roman"/>
          <w:u w:val="single"/>
        </w:rPr>
        <w:t>,И</w:t>
      </w:r>
      <w:proofErr w:type="gramEnd"/>
      <w:r w:rsidRPr="009856C9">
        <w:rPr>
          <w:rFonts w:ascii="Times New Roman" w:hAnsi="Times New Roman" w:cs="Times New Roman"/>
          <w:u w:val="single"/>
        </w:rPr>
        <w:t>НН)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1.1.7. Свидетельство о внесении записи в Единый  государственный реестр  юридических лиц серия. 31 № 0022395434  06,06,2013 г., государственный регистрационный номер 2113130016754, выдано межрайонной инспекцией Федеральной налоговой службы №2 по Белгородской области                                                                                                  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>(серия, номер, дата, кем выдано)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u w:val="single"/>
        </w:rPr>
      </w:pPr>
      <w:r w:rsidRPr="009856C9">
        <w:rPr>
          <w:rFonts w:ascii="Times New Roman" w:hAnsi="Times New Roman" w:cs="Times New Roman"/>
          <w:u w:val="single"/>
        </w:rPr>
        <w:t xml:space="preserve">1.1.8. Лицензия на </w:t>
      </w:r>
      <w:proofErr w:type="gramStart"/>
      <w:r w:rsidRPr="009856C9">
        <w:rPr>
          <w:rFonts w:ascii="Times New Roman" w:hAnsi="Times New Roman" w:cs="Times New Roman"/>
          <w:u w:val="single"/>
        </w:rPr>
        <w:t>право ведения</w:t>
      </w:r>
      <w:proofErr w:type="gramEnd"/>
      <w:r w:rsidRPr="009856C9">
        <w:rPr>
          <w:rFonts w:ascii="Times New Roman" w:hAnsi="Times New Roman" w:cs="Times New Roman"/>
          <w:u w:val="single"/>
        </w:rPr>
        <w:t xml:space="preserve"> образовательной деятельности серия 31ЛО1 №0001359, 24 апреля 2015  г., выдана Департаментом образования Белгородской области                                                                                                                                                                                                      </w:t>
      </w:r>
    </w:p>
    <w:p w:rsidR="009856C9" w:rsidRPr="009856C9" w:rsidRDefault="009856C9" w:rsidP="009856C9">
      <w:pPr>
        <w:pStyle w:val="afc"/>
        <w:rPr>
          <w:rFonts w:ascii="Times New Roman" w:hAnsi="Times New Roman" w:cs="Times New Roman"/>
          <w:sz w:val="24"/>
        </w:rPr>
      </w:pPr>
      <w:r w:rsidRPr="009856C9">
        <w:rPr>
          <w:rFonts w:ascii="Times New Roman" w:hAnsi="Times New Roman" w:cs="Times New Roman"/>
          <w:sz w:val="24"/>
        </w:rPr>
        <w:t xml:space="preserve">                           (серия, номер, дата, кем выдано)</w:t>
      </w:r>
    </w:p>
    <w:p w:rsidR="009856C9" w:rsidRPr="009856C9" w:rsidRDefault="009856C9" w:rsidP="009856C9">
      <w:pPr>
        <w:pStyle w:val="afc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6C9" w:rsidRPr="0065210E" w:rsidRDefault="005A3011" w:rsidP="009856C9">
      <w:pPr>
        <w:widowControl w:val="0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5421" w:rsidRPr="00652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деятельность </w:t>
      </w:r>
    </w:p>
    <w:p w:rsidR="00692B21" w:rsidRDefault="00692B21" w:rsidP="001F542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 Основные задачи ДОУ</w:t>
      </w:r>
    </w:p>
    <w:p w:rsidR="001F5421" w:rsidRPr="001F5421" w:rsidRDefault="001F5421" w:rsidP="001F542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охрана жизни и укрепление физического и психического здоровья детей;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уважения к языкам, национальным ценностям страны, в которой проживает ребенок;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ребенка к сознательной жизни в свободном обществе в духе понимания мира, толерантности, чувства собственного достоинства;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с учетом возрастных особенностей детей гражданственности, уважения к правам и свободам человека, любви к окружающей природе, Родине, семье;</w:t>
      </w:r>
    </w:p>
    <w:p w:rsidR="001F5421" w:rsidRPr="001F5421" w:rsidRDefault="001F5421" w:rsidP="0098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осуществление необходимой коррекции недостатков в физическом и (или) психическом развитии детей;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взаимодействие с семьями детей для обеспечения полноценного развития детей;</w:t>
      </w:r>
    </w:p>
    <w:p w:rsidR="001F5421" w:rsidRPr="009856C9" w:rsidRDefault="001F5421" w:rsidP="0098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F5421" w:rsidRPr="001F5421" w:rsidRDefault="001F5421" w:rsidP="001F542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92B21" w:rsidRDefault="00692B21" w:rsidP="001F542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5421" w:rsidRPr="00DE0AA7" w:rsidRDefault="001F5421" w:rsidP="001F542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1.2.2. Основные  и дополнительные образовательные программы, реализуемые в дошкольном образовательном учреждении:</w:t>
      </w:r>
    </w:p>
    <w:p w:rsidR="009856C9" w:rsidRPr="00DE0AA7" w:rsidRDefault="009856C9" w:rsidP="009856C9">
      <w:pPr>
        <w:rPr>
          <w:i/>
          <w:color w:val="000000"/>
          <w:sz w:val="24"/>
          <w:szCs w:val="24"/>
        </w:rPr>
      </w:pPr>
      <w:r w:rsidRPr="00DE0AA7">
        <w:rPr>
          <w:rFonts w:ascii="Times New Roman" w:hAnsi="Times New Roman" w:cs="Times New Roman"/>
          <w:b/>
          <w:color w:val="000000"/>
          <w:sz w:val="24"/>
          <w:szCs w:val="24"/>
        </w:rPr>
        <w:t>Основные  и дополнительные образовательные программы, реализуемые в дошкольном образовательном учреждении: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9"/>
        <w:gridCol w:w="1215"/>
        <w:gridCol w:w="2262"/>
        <w:gridCol w:w="4518"/>
      </w:tblGrid>
      <w:tr w:rsidR="00C44F9E" w:rsidRPr="009856C9" w:rsidTr="00633A53">
        <w:tc>
          <w:tcPr>
            <w:tcW w:w="6889" w:type="dxa"/>
            <w:tcBorders>
              <w:bottom w:val="nil"/>
            </w:tcBorders>
          </w:tcPr>
          <w:p w:rsidR="00C44F9E" w:rsidRPr="009856C9" w:rsidRDefault="00C44F9E" w:rsidP="009856C9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856C9">
              <w:rPr>
                <w:rFonts w:ascii="Times New Roman" w:hAnsi="Times New Roman" w:cs="Times New Roman"/>
                <w:b/>
                <w:color w:val="000000"/>
                <w:szCs w:val="24"/>
              </w:rPr>
              <w:t>Основные программы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C44F9E" w:rsidRPr="009856C9" w:rsidRDefault="00C44F9E" w:rsidP="006C185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 детей</w:t>
            </w:r>
          </w:p>
        </w:tc>
        <w:tc>
          <w:tcPr>
            <w:tcW w:w="6780" w:type="dxa"/>
            <w:gridSpan w:val="2"/>
            <w:shd w:val="clear" w:color="auto" w:fill="auto"/>
          </w:tcPr>
          <w:p w:rsidR="00C44F9E" w:rsidRPr="009856C9" w:rsidRDefault="00C44F9E" w:rsidP="009856C9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856C9">
              <w:rPr>
                <w:rFonts w:ascii="Times New Roman" w:hAnsi="Times New Roman" w:cs="Times New Roman"/>
                <w:b/>
                <w:color w:val="000000"/>
                <w:szCs w:val="24"/>
              </w:rPr>
              <w:t>Группы</w:t>
            </w:r>
          </w:p>
        </w:tc>
      </w:tr>
      <w:tr w:rsidR="00C44F9E" w:rsidRPr="009856C9" w:rsidTr="00633A53">
        <w:tc>
          <w:tcPr>
            <w:tcW w:w="6889" w:type="dxa"/>
            <w:tcBorders>
              <w:top w:val="nil"/>
            </w:tcBorders>
          </w:tcPr>
          <w:p w:rsidR="00C44F9E" w:rsidRPr="009856C9" w:rsidRDefault="00C44F9E" w:rsidP="009856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vMerge/>
          </w:tcPr>
          <w:p w:rsidR="00C44F9E" w:rsidRPr="009856C9" w:rsidRDefault="00C44F9E" w:rsidP="009856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2" w:type="dxa"/>
          </w:tcPr>
          <w:p w:rsidR="00C44F9E" w:rsidRPr="009856C9" w:rsidRDefault="00C44F9E" w:rsidP="009856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56C9">
              <w:rPr>
                <w:rFonts w:ascii="Times New Roman" w:hAnsi="Times New Roman" w:cs="Times New Roman"/>
                <w:b/>
                <w:szCs w:val="24"/>
              </w:rPr>
              <w:t>Первая младшая группа</w:t>
            </w:r>
          </w:p>
        </w:tc>
        <w:tc>
          <w:tcPr>
            <w:tcW w:w="4518" w:type="dxa"/>
          </w:tcPr>
          <w:p w:rsidR="00C44F9E" w:rsidRPr="009856C9" w:rsidRDefault="00C44F9E" w:rsidP="009856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56C9">
              <w:rPr>
                <w:rFonts w:ascii="Times New Roman" w:hAnsi="Times New Roman" w:cs="Times New Roman"/>
                <w:b/>
                <w:szCs w:val="24"/>
              </w:rPr>
              <w:t>Разновозрастная группа</w:t>
            </w:r>
          </w:p>
        </w:tc>
      </w:tr>
      <w:tr w:rsidR="00017C9F" w:rsidRPr="009856C9" w:rsidTr="00BA7D7E">
        <w:trPr>
          <w:trHeight w:val="848"/>
        </w:trPr>
        <w:tc>
          <w:tcPr>
            <w:tcW w:w="6889" w:type="dxa"/>
          </w:tcPr>
          <w:p w:rsidR="00017C9F" w:rsidRPr="009856C9" w:rsidRDefault="00017C9F" w:rsidP="009856C9">
            <w:pPr>
              <w:rPr>
                <w:rFonts w:ascii="Times New Roman" w:hAnsi="Times New Roman" w:cs="Times New Roman"/>
                <w:szCs w:val="24"/>
              </w:rPr>
            </w:pPr>
            <w:r w:rsidRPr="009856C9">
              <w:rPr>
                <w:rFonts w:ascii="Times New Roman" w:hAnsi="Times New Roman" w:cs="Times New Roman"/>
                <w:szCs w:val="24"/>
              </w:rPr>
              <w:t>Примерная основная общеобразовательная программа дошкольного образования «Детство», Т.И.Бабаевой и т.д.</w:t>
            </w:r>
          </w:p>
        </w:tc>
        <w:tc>
          <w:tcPr>
            <w:tcW w:w="1215" w:type="dxa"/>
          </w:tcPr>
          <w:p w:rsidR="00017C9F" w:rsidRPr="009856C9" w:rsidRDefault="00017C9F" w:rsidP="006C18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2262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56C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518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56C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017C9F" w:rsidRPr="009856C9" w:rsidTr="00BA7D7E">
        <w:trPr>
          <w:trHeight w:val="848"/>
        </w:trPr>
        <w:tc>
          <w:tcPr>
            <w:tcW w:w="6889" w:type="dxa"/>
          </w:tcPr>
          <w:p w:rsidR="00017C9F" w:rsidRPr="006C185E" w:rsidRDefault="00017C9F" w:rsidP="006C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«Приобщение детей к истокам русской культуры» О.Л.Князевой, М. Д. </w:t>
            </w:r>
            <w:proofErr w:type="spellStart"/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Маханевой</w:t>
            </w:r>
            <w:proofErr w:type="spellEnd"/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7C9F" w:rsidRPr="009856C9" w:rsidRDefault="00017C9F" w:rsidP="009856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</w:tcPr>
          <w:p w:rsidR="00017C9F" w:rsidRPr="009856C9" w:rsidRDefault="00017C9F" w:rsidP="006C18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2262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518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017C9F" w:rsidRPr="009856C9" w:rsidTr="00BA7D7E">
        <w:trPr>
          <w:trHeight w:val="848"/>
        </w:trPr>
        <w:tc>
          <w:tcPr>
            <w:tcW w:w="6889" w:type="dxa"/>
          </w:tcPr>
          <w:p w:rsidR="00017C9F" w:rsidRPr="006C185E" w:rsidRDefault="00017C9F" w:rsidP="006C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Белгородоведение</w:t>
            </w:r>
            <w:proofErr w:type="spellEnd"/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(интегрированный курс) под редакцией Т.М. </w:t>
            </w:r>
            <w:proofErr w:type="spellStart"/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Стручаевой</w:t>
            </w:r>
            <w:proofErr w:type="spellEnd"/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Н.Д, </w:t>
            </w:r>
            <w:proofErr w:type="spellStart"/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Епанчинцевой</w:t>
            </w:r>
            <w:proofErr w:type="spellEnd"/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(познавательное развитие)</w:t>
            </w:r>
          </w:p>
          <w:p w:rsidR="00017C9F" w:rsidRPr="006C185E" w:rsidRDefault="00017C9F" w:rsidP="006C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2262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18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017C9F" w:rsidRPr="009856C9" w:rsidTr="00BA7D7E">
        <w:trPr>
          <w:trHeight w:val="848"/>
        </w:trPr>
        <w:tc>
          <w:tcPr>
            <w:tcW w:w="6889" w:type="dxa"/>
          </w:tcPr>
          <w:p w:rsidR="00017C9F" w:rsidRPr="006C185E" w:rsidRDefault="00017C9F" w:rsidP="006C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мир»  Шевченко Л.Л. Духовно-нравственная культур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провославная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культура)»</w:t>
            </w:r>
          </w:p>
        </w:tc>
        <w:tc>
          <w:tcPr>
            <w:tcW w:w="1215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2262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18" w:type="dxa"/>
          </w:tcPr>
          <w:p w:rsidR="00017C9F" w:rsidRPr="009856C9" w:rsidRDefault="00017C9F" w:rsidP="009856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</w:tbl>
    <w:p w:rsidR="009856C9" w:rsidRPr="009856C9" w:rsidRDefault="009856C9" w:rsidP="009856C9">
      <w:pPr>
        <w:rPr>
          <w:rFonts w:ascii="Times New Roman" w:hAnsi="Times New Roman" w:cs="Times New Roman"/>
          <w:i/>
          <w:color w:val="FF0000"/>
          <w:szCs w:val="24"/>
        </w:rPr>
      </w:pPr>
    </w:p>
    <w:p w:rsidR="009856C9" w:rsidRPr="009856C9" w:rsidRDefault="009856C9" w:rsidP="009856C9">
      <w:pPr>
        <w:rPr>
          <w:rFonts w:ascii="Times New Roman" w:hAnsi="Times New Roman" w:cs="Times New Roman"/>
          <w:i/>
          <w:color w:val="FF0000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663"/>
        <w:gridCol w:w="4536"/>
      </w:tblGrid>
      <w:tr w:rsidR="009856C9" w:rsidRPr="009856C9" w:rsidTr="009856C9">
        <w:tc>
          <w:tcPr>
            <w:tcW w:w="10774" w:type="dxa"/>
            <w:gridSpan w:val="2"/>
          </w:tcPr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color w:val="000000"/>
                <w:szCs w:val="22"/>
              </w:rPr>
            </w:pPr>
            <w:r w:rsidRPr="009856C9">
              <w:rPr>
                <w:b/>
                <w:i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color w:val="000000"/>
                <w:szCs w:val="22"/>
              </w:rPr>
            </w:pPr>
            <w:r w:rsidRPr="009856C9">
              <w:rPr>
                <w:b/>
                <w:i/>
                <w:color w:val="000000"/>
                <w:sz w:val="22"/>
                <w:szCs w:val="22"/>
              </w:rPr>
              <w:t xml:space="preserve">Фактический </w:t>
            </w:r>
          </w:p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color w:val="000000"/>
                <w:szCs w:val="22"/>
              </w:rPr>
            </w:pPr>
            <w:r w:rsidRPr="009856C9">
              <w:rPr>
                <w:b/>
                <w:i/>
                <w:color w:val="000000"/>
                <w:sz w:val="22"/>
                <w:szCs w:val="22"/>
              </w:rPr>
              <w:t xml:space="preserve"> показатель (</w:t>
            </w:r>
            <w:r w:rsidRPr="009856C9">
              <w:rPr>
                <w:i/>
                <w:color w:val="000000"/>
                <w:sz w:val="20"/>
                <w:szCs w:val="20"/>
              </w:rPr>
              <w:t>указать, в каком пункте образовательной программы отражен)</w:t>
            </w:r>
          </w:p>
        </w:tc>
      </w:tr>
      <w:tr w:rsidR="009856C9" w:rsidRPr="009856C9" w:rsidTr="009856C9">
        <w:trPr>
          <w:trHeight w:val="829"/>
        </w:trPr>
        <w:tc>
          <w:tcPr>
            <w:tcW w:w="4111" w:type="dxa"/>
            <w:vMerge w:val="restart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856C9">
              <w:rPr>
                <w:rFonts w:ascii="Times New Roman" w:hAnsi="Times New Roman" w:cs="Times New Roman"/>
                <w:bCs/>
                <w:color w:val="000000"/>
              </w:rPr>
              <w:t>Соответствие реализуемой основной общеобразовательной программы</w:t>
            </w:r>
            <w:r w:rsidRPr="009856C9">
              <w:rPr>
                <w:rFonts w:ascii="Times New Roman" w:hAnsi="Times New Roman" w:cs="Times New Roman"/>
                <w:color w:val="000000"/>
              </w:rPr>
              <w:t xml:space="preserve"> виду </w:t>
            </w:r>
            <w:r w:rsidRPr="009856C9">
              <w:rPr>
                <w:rFonts w:ascii="Times New Roman" w:hAnsi="Times New Roman" w:cs="Times New Roman"/>
                <w:bCs/>
                <w:color w:val="000000"/>
              </w:rPr>
              <w:t>образовательного учреждения</w:t>
            </w:r>
          </w:p>
          <w:p w:rsidR="009856C9" w:rsidRPr="009856C9" w:rsidRDefault="009856C9" w:rsidP="009856C9">
            <w:pPr>
              <w:pStyle w:val="dash041e005f0431005f044b005f0447005f043d005f044b005f0439"/>
              <w:ind w:hanging="13"/>
              <w:jc w:val="both"/>
              <w:rPr>
                <w:i/>
                <w:color w:val="FF0000"/>
                <w:szCs w:val="22"/>
              </w:rPr>
            </w:pPr>
          </w:p>
        </w:tc>
        <w:tc>
          <w:tcPr>
            <w:tcW w:w="6663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9856C9">
              <w:rPr>
                <w:rFonts w:ascii="Times New Roman" w:hAnsi="Times New Roman" w:cs="Times New Roman"/>
                <w:bCs/>
                <w:color w:val="000000"/>
              </w:rPr>
              <w:t>- реализуемая основная общеобразовательная  программа регламентирует особенности организационно-педагогических условий и содержание деятельности ДОУ в соответствии с основными нормативными актами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pStyle w:val="31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9856C9">
              <w:rPr>
                <w:color w:val="000000"/>
                <w:sz w:val="22"/>
                <w:szCs w:val="22"/>
              </w:rPr>
              <w:t>соответствуе</w:t>
            </w:r>
            <w:proofErr w:type="gramStart"/>
            <w:r w:rsidRPr="009856C9">
              <w:rPr>
                <w:color w:val="000000"/>
                <w:sz w:val="22"/>
                <w:szCs w:val="22"/>
              </w:rPr>
              <w:t>т(</w:t>
            </w:r>
            <w:proofErr w:type="gramEnd"/>
            <w:r w:rsidRPr="009856C9">
              <w:rPr>
                <w:color w:val="000000"/>
                <w:sz w:val="22"/>
                <w:szCs w:val="22"/>
              </w:rPr>
              <w:t xml:space="preserve">раздел 2 </w:t>
            </w:r>
            <w:r w:rsidRPr="009856C9">
              <w:rPr>
                <w:rStyle w:val="Zag11"/>
                <w:rFonts w:eastAsia="@Arial Unicode MS"/>
                <w:color w:val="000000"/>
                <w:sz w:val="22"/>
                <w:szCs w:val="22"/>
              </w:rPr>
              <w:t xml:space="preserve">Основной общеобразовательной программы ДО) </w:t>
            </w:r>
          </w:p>
        </w:tc>
      </w:tr>
      <w:tr w:rsidR="009856C9" w:rsidRPr="009856C9" w:rsidTr="009856C9">
        <w:trPr>
          <w:trHeight w:val="565"/>
        </w:trPr>
        <w:tc>
          <w:tcPr>
            <w:tcW w:w="4111" w:type="dxa"/>
            <w:vMerge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663" w:type="dxa"/>
          </w:tcPr>
          <w:p w:rsidR="009856C9" w:rsidRPr="009856C9" w:rsidRDefault="009856C9" w:rsidP="009856C9">
            <w:pPr>
              <w:pStyle w:val="dash041e005f0431005f044b005f0447005f043d005f044b005f0439"/>
              <w:ind w:right="20"/>
              <w:jc w:val="both"/>
              <w:rPr>
                <w:i/>
                <w:color w:val="000000"/>
                <w:szCs w:val="22"/>
              </w:rPr>
            </w:pPr>
            <w:r w:rsidRPr="009856C9">
              <w:rPr>
                <w:i/>
                <w:color w:val="000000"/>
                <w:sz w:val="22"/>
                <w:szCs w:val="22"/>
              </w:rPr>
              <w:t xml:space="preserve"> - </w:t>
            </w:r>
            <w:r w:rsidRPr="009856C9">
              <w:rPr>
                <w:color w:val="000000"/>
                <w:sz w:val="22"/>
                <w:szCs w:val="22"/>
              </w:rPr>
              <w:t>р</w:t>
            </w:r>
            <w:r w:rsidRPr="009856C9">
              <w:rPr>
                <w:bCs/>
                <w:color w:val="000000"/>
                <w:sz w:val="22"/>
                <w:szCs w:val="22"/>
              </w:rPr>
              <w:t>еализуемая основная общеобразовательная  программа соответствует</w:t>
            </w:r>
            <w:r w:rsidRPr="009856C9">
              <w:rPr>
                <w:color w:val="000000"/>
                <w:sz w:val="22"/>
                <w:szCs w:val="22"/>
              </w:rPr>
              <w:t xml:space="preserve"> виду </w:t>
            </w:r>
            <w:r w:rsidRPr="009856C9">
              <w:rPr>
                <w:bCs/>
                <w:color w:val="000000"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color w:val="000000"/>
                <w:szCs w:val="22"/>
                <w:highlight w:val="yellow"/>
              </w:rPr>
            </w:pPr>
            <w:r w:rsidRPr="009856C9">
              <w:rPr>
                <w:color w:val="000000"/>
                <w:sz w:val="22"/>
                <w:szCs w:val="22"/>
              </w:rPr>
              <w:t>соответствует (раздел 1)</w:t>
            </w:r>
          </w:p>
        </w:tc>
      </w:tr>
      <w:tr w:rsidR="009856C9" w:rsidRPr="009856C9" w:rsidTr="009856C9">
        <w:trPr>
          <w:trHeight w:val="843"/>
        </w:trPr>
        <w:tc>
          <w:tcPr>
            <w:tcW w:w="4111" w:type="dxa"/>
            <w:vMerge/>
          </w:tcPr>
          <w:p w:rsidR="009856C9" w:rsidRPr="009856C9" w:rsidRDefault="009856C9" w:rsidP="009856C9">
            <w:pPr>
              <w:pStyle w:val="default"/>
              <w:jc w:val="both"/>
              <w:rPr>
                <w:rStyle w:val="default005f005fchar1char1"/>
                <w:color w:val="FF0000"/>
                <w:sz w:val="22"/>
                <w:szCs w:val="22"/>
              </w:rPr>
            </w:pPr>
          </w:p>
        </w:tc>
        <w:tc>
          <w:tcPr>
            <w:tcW w:w="6663" w:type="dxa"/>
          </w:tcPr>
          <w:p w:rsidR="009856C9" w:rsidRPr="009856C9" w:rsidRDefault="009856C9" w:rsidP="009856C9">
            <w:pPr>
              <w:pStyle w:val="dash041e005f0431005f044b005f0447005f043d005f044b005f0439"/>
              <w:contextualSpacing/>
              <w:jc w:val="both"/>
              <w:rPr>
                <w:i/>
                <w:color w:val="000000"/>
                <w:szCs w:val="22"/>
              </w:rPr>
            </w:pPr>
            <w:r w:rsidRPr="009856C9">
              <w:rPr>
                <w:bCs/>
                <w:color w:val="000000"/>
                <w:sz w:val="22"/>
                <w:szCs w:val="22"/>
              </w:rPr>
              <w:t>- реализуемая основная общеобразовательная  программа</w:t>
            </w:r>
            <w:r w:rsidRPr="009856C9">
              <w:rPr>
                <w:color w:val="000000"/>
                <w:sz w:val="22"/>
                <w:szCs w:val="22"/>
              </w:rPr>
              <w:t xml:space="preserve"> прошла процедуру согласования и утверждения в соответствии с Уставом дошкольного образовательного учреждения.</w:t>
            </w:r>
          </w:p>
        </w:tc>
        <w:tc>
          <w:tcPr>
            <w:tcW w:w="4536" w:type="dxa"/>
          </w:tcPr>
          <w:p w:rsidR="009856C9" w:rsidRPr="0007406B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color w:val="000000"/>
                <w:szCs w:val="22"/>
                <w:highlight w:val="yellow"/>
              </w:rPr>
            </w:pPr>
            <w:proofErr w:type="gramStart"/>
            <w:r w:rsidRPr="0007406B">
              <w:rPr>
                <w:color w:val="000000"/>
                <w:sz w:val="22"/>
                <w:szCs w:val="22"/>
              </w:rPr>
              <w:t>рассмотрена</w:t>
            </w:r>
            <w:proofErr w:type="gramEnd"/>
            <w:r w:rsidRPr="0007406B">
              <w:rPr>
                <w:color w:val="000000"/>
                <w:sz w:val="22"/>
                <w:szCs w:val="22"/>
              </w:rPr>
              <w:t xml:space="preserve"> на П</w:t>
            </w:r>
            <w:r w:rsidR="0007406B" w:rsidRPr="0007406B">
              <w:rPr>
                <w:color w:val="000000"/>
                <w:sz w:val="22"/>
                <w:szCs w:val="22"/>
              </w:rPr>
              <w:t>едагогическом совете протокол №5 от 31.08.2017</w:t>
            </w:r>
            <w:r w:rsidRPr="0007406B">
              <w:rPr>
                <w:color w:val="000000"/>
                <w:sz w:val="22"/>
                <w:szCs w:val="22"/>
              </w:rPr>
              <w:t xml:space="preserve"> г, утвер</w:t>
            </w:r>
            <w:r w:rsidR="0007406B" w:rsidRPr="0007406B">
              <w:rPr>
                <w:color w:val="000000"/>
                <w:sz w:val="22"/>
                <w:szCs w:val="22"/>
              </w:rPr>
              <w:t>ждена приказом заведующего  № 70 от 31.08.2017</w:t>
            </w:r>
            <w:r w:rsidRPr="0007406B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856C9" w:rsidRPr="009856C9" w:rsidTr="009856C9">
        <w:trPr>
          <w:trHeight w:val="700"/>
        </w:trPr>
        <w:tc>
          <w:tcPr>
            <w:tcW w:w="4111" w:type="dxa"/>
            <w:vMerge w:val="restart"/>
          </w:tcPr>
          <w:p w:rsidR="009856C9" w:rsidRPr="009856C9" w:rsidRDefault="009856C9" w:rsidP="009856C9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  <w:r w:rsidRPr="009856C9">
              <w:rPr>
                <w:sz w:val="22"/>
                <w:szCs w:val="22"/>
              </w:rPr>
              <w:t xml:space="preserve">Требования к структуре основной общеобразовательной программы </w:t>
            </w:r>
            <w:proofErr w:type="gramStart"/>
            <w:r w:rsidRPr="009856C9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663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  <w:color w:val="000000"/>
              </w:rPr>
            </w:pPr>
            <w:r w:rsidRPr="009856C9">
              <w:rPr>
                <w:rFonts w:ascii="Times New Roman" w:hAnsi="Times New Roman" w:cs="Times New Roman"/>
                <w:color w:val="000000"/>
              </w:rPr>
              <w:t>- структура основной общеобразовательной программы дошкольного образования соответствует Федеральным государственным требованиям к структуре основной общеобразовательной программы дошкольного образования.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color w:val="000000"/>
                <w:highlight w:val="yellow"/>
              </w:rPr>
            </w:pPr>
            <w:r w:rsidRPr="009856C9">
              <w:rPr>
                <w:color w:val="000000"/>
              </w:rPr>
              <w:t xml:space="preserve">соответствует  </w:t>
            </w:r>
          </w:p>
        </w:tc>
      </w:tr>
      <w:tr w:rsidR="009856C9" w:rsidRPr="009856C9" w:rsidTr="009856C9">
        <w:trPr>
          <w:trHeight w:val="263"/>
        </w:trPr>
        <w:tc>
          <w:tcPr>
            <w:tcW w:w="4111" w:type="dxa"/>
            <w:vMerge/>
          </w:tcPr>
          <w:p w:rsidR="009856C9" w:rsidRPr="009856C9" w:rsidRDefault="009856C9" w:rsidP="009856C9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  <w:color w:val="000000"/>
              </w:rPr>
            </w:pPr>
            <w:r w:rsidRPr="009856C9">
              <w:rPr>
                <w:rFonts w:ascii="Times New Roman" w:hAnsi="Times New Roman" w:cs="Times New Roman"/>
                <w:color w:val="000000"/>
              </w:rPr>
              <w:t xml:space="preserve">- выполнение требований по соотношению частей  в основной общеобразовательной программе дошкольного образования: объем обязательной части Программы составляет не менее 80% времени, необходимого для реализации программы, части, формируемой участниками образовательного процессе – 20% от общего объема Программы. 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color w:val="000000"/>
                <w:szCs w:val="22"/>
              </w:rPr>
            </w:pPr>
            <w:r w:rsidRPr="009856C9">
              <w:rPr>
                <w:color w:val="000000"/>
                <w:sz w:val="22"/>
                <w:szCs w:val="22"/>
              </w:rPr>
              <w:t>выполняется</w:t>
            </w:r>
          </w:p>
        </w:tc>
      </w:tr>
      <w:tr w:rsidR="009856C9" w:rsidRPr="009856C9" w:rsidTr="009856C9">
        <w:trPr>
          <w:trHeight w:val="653"/>
        </w:trPr>
        <w:tc>
          <w:tcPr>
            <w:tcW w:w="4111" w:type="dxa"/>
          </w:tcPr>
          <w:p w:rsidR="009856C9" w:rsidRPr="009856C9" w:rsidRDefault="009856C9" w:rsidP="009856C9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lastRenderedPageBreak/>
              <w:t xml:space="preserve"> Требования к результатам  освоения основной общеобразовательной программы дошкольного образования</w:t>
            </w:r>
          </w:p>
        </w:tc>
        <w:tc>
          <w:tcPr>
            <w:tcW w:w="6663" w:type="dxa"/>
          </w:tcPr>
          <w:p w:rsidR="009856C9" w:rsidRPr="009856C9" w:rsidRDefault="009856C9" w:rsidP="009856C9">
            <w:pPr>
              <w:ind w:right="-89"/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 xml:space="preserve"> - определены требования к  результатам освоения основной общеобразовательной программы дошкольного образования</w:t>
            </w:r>
          </w:p>
          <w:p w:rsidR="009856C9" w:rsidRPr="009856C9" w:rsidRDefault="009856C9" w:rsidP="009856C9">
            <w:pPr>
              <w:ind w:right="-8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proofErr w:type="gramStart"/>
            <w:r w:rsidRPr="009856C9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9856C9">
              <w:rPr>
                <w:rFonts w:ascii="Times New Roman" w:hAnsi="Times New Roman" w:cs="Times New Roman"/>
              </w:rPr>
              <w:t xml:space="preserve"> (раздел </w:t>
            </w:r>
            <w:r w:rsidRPr="009856C9">
              <w:rPr>
                <w:rFonts w:ascii="Times New Roman" w:hAnsi="Times New Roman" w:cs="Times New Roman"/>
                <w:lang w:val="en-US"/>
              </w:rPr>
              <w:t>V</w:t>
            </w:r>
            <w:r w:rsidRPr="009856C9">
              <w:rPr>
                <w:rFonts w:ascii="Times New Roman" w:hAnsi="Times New Roman" w:cs="Times New Roman"/>
              </w:rPr>
              <w:t>)</w:t>
            </w:r>
          </w:p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</w:p>
        </w:tc>
      </w:tr>
      <w:tr w:rsidR="009856C9" w:rsidRPr="009856C9" w:rsidTr="009856C9">
        <w:trPr>
          <w:trHeight w:val="625"/>
        </w:trPr>
        <w:tc>
          <w:tcPr>
            <w:tcW w:w="4111" w:type="dxa"/>
            <w:vMerge w:val="restart"/>
          </w:tcPr>
          <w:p w:rsidR="009856C9" w:rsidRPr="009856C9" w:rsidRDefault="009856C9" w:rsidP="009856C9">
            <w:pPr>
              <w:ind w:firstLine="57"/>
              <w:jc w:val="center"/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>Требования к условиям реализации   основной общеобразовательной программы дошкольного образования</w:t>
            </w:r>
          </w:p>
          <w:p w:rsidR="009856C9" w:rsidRPr="009856C9" w:rsidRDefault="009856C9" w:rsidP="009856C9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>- определены требования к условиям реализации    основной общеобразовательной дошкольного образования: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 xml:space="preserve">определены </w:t>
            </w:r>
          </w:p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szCs w:val="22"/>
                <w:highlight w:val="yellow"/>
              </w:rPr>
            </w:pPr>
          </w:p>
        </w:tc>
      </w:tr>
      <w:tr w:rsidR="009856C9" w:rsidRPr="009856C9" w:rsidTr="009856C9">
        <w:trPr>
          <w:trHeight w:val="266"/>
        </w:trPr>
        <w:tc>
          <w:tcPr>
            <w:tcW w:w="4111" w:type="dxa"/>
            <w:vMerge/>
          </w:tcPr>
          <w:p w:rsidR="009856C9" w:rsidRPr="009856C9" w:rsidRDefault="009856C9" w:rsidP="009856C9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>- кадровым;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szCs w:val="22"/>
                <w:highlight w:val="yellow"/>
              </w:rPr>
            </w:pPr>
            <w:r w:rsidRPr="009856C9">
              <w:rPr>
                <w:sz w:val="22"/>
                <w:szCs w:val="22"/>
              </w:rPr>
              <w:t xml:space="preserve">определены </w:t>
            </w:r>
          </w:p>
        </w:tc>
      </w:tr>
      <w:tr w:rsidR="009856C9" w:rsidRPr="009856C9" w:rsidTr="009856C9">
        <w:trPr>
          <w:trHeight w:val="270"/>
        </w:trPr>
        <w:tc>
          <w:tcPr>
            <w:tcW w:w="4111" w:type="dxa"/>
            <w:vMerge/>
          </w:tcPr>
          <w:p w:rsidR="009856C9" w:rsidRPr="009856C9" w:rsidRDefault="009856C9" w:rsidP="009856C9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>- финансовым;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 xml:space="preserve">определены </w:t>
            </w:r>
          </w:p>
        </w:tc>
      </w:tr>
      <w:tr w:rsidR="009856C9" w:rsidRPr="009856C9" w:rsidTr="009856C9">
        <w:trPr>
          <w:trHeight w:val="260"/>
        </w:trPr>
        <w:tc>
          <w:tcPr>
            <w:tcW w:w="4111" w:type="dxa"/>
            <w:vMerge/>
          </w:tcPr>
          <w:p w:rsidR="009856C9" w:rsidRPr="009856C9" w:rsidRDefault="009856C9" w:rsidP="009856C9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>- материально-техническим;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 xml:space="preserve">определены </w:t>
            </w:r>
          </w:p>
        </w:tc>
      </w:tr>
      <w:tr w:rsidR="009856C9" w:rsidRPr="009856C9" w:rsidTr="009856C9">
        <w:trPr>
          <w:trHeight w:val="547"/>
        </w:trPr>
        <w:tc>
          <w:tcPr>
            <w:tcW w:w="4111" w:type="dxa"/>
            <w:vMerge/>
          </w:tcPr>
          <w:p w:rsidR="009856C9" w:rsidRPr="009856C9" w:rsidRDefault="009856C9" w:rsidP="009856C9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szCs w:val="22"/>
                <w:highlight w:val="yellow"/>
              </w:rPr>
            </w:pPr>
            <w:r w:rsidRPr="009856C9">
              <w:rPr>
                <w:sz w:val="22"/>
                <w:szCs w:val="22"/>
              </w:rPr>
              <w:t xml:space="preserve">определены </w:t>
            </w:r>
          </w:p>
        </w:tc>
      </w:tr>
      <w:tr w:rsidR="009856C9" w:rsidRPr="009856C9" w:rsidTr="009856C9">
        <w:trPr>
          <w:trHeight w:val="700"/>
        </w:trPr>
        <w:tc>
          <w:tcPr>
            <w:tcW w:w="4111" w:type="dxa"/>
          </w:tcPr>
          <w:p w:rsidR="009856C9" w:rsidRPr="009856C9" w:rsidRDefault="009856C9" w:rsidP="009856C9">
            <w:pPr>
              <w:ind w:firstLine="57"/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>Цели основной общеобразовательной программы дошкольного образования</w:t>
            </w:r>
          </w:p>
        </w:tc>
        <w:tc>
          <w:tcPr>
            <w:tcW w:w="6663" w:type="dxa"/>
          </w:tcPr>
          <w:p w:rsidR="009856C9" w:rsidRPr="009856C9" w:rsidRDefault="009856C9" w:rsidP="009856C9">
            <w:pPr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 xml:space="preserve">- отражена специфика основной общеобразовательной программы дошкольного образования в соответствии с видом учреждения.  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szCs w:val="22"/>
                <w:highlight w:val="yellow"/>
              </w:rPr>
            </w:pPr>
            <w:r w:rsidRPr="009856C9">
              <w:rPr>
                <w:sz w:val="22"/>
                <w:szCs w:val="22"/>
              </w:rPr>
              <w:t xml:space="preserve">отражена </w:t>
            </w:r>
          </w:p>
        </w:tc>
      </w:tr>
      <w:tr w:rsidR="009856C9" w:rsidRPr="009856C9" w:rsidTr="009856C9">
        <w:trPr>
          <w:trHeight w:val="490"/>
        </w:trPr>
        <w:tc>
          <w:tcPr>
            <w:tcW w:w="4111" w:type="dxa"/>
          </w:tcPr>
          <w:p w:rsidR="009856C9" w:rsidRPr="009856C9" w:rsidRDefault="009856C9" w:rsidP="009856C9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  <w:r w:rsidRPr="009856C9">
              <w:rPr>
                <w:sz w:val="22"/>
                <w:szCs w:val="22"/>
              </w:rPr>
              <w:t>Адресность основной общеобразовательной программы дошкольного образования</w:t>
            </w:r>
          </w:p>
        </w:tc>
        <w:tc>
          <w:tcPr>
            <w:tcW w:w="6663" w:type="dxa"/>
          </w:tcPr>
          <w:p w:rsidR="009856C9" w:rsidRPr="009856C9" w:rsidRDefault="009856C9" w:rsidP="009856C9">
            <w:pPr>
              <w:ind w:right="-89" w:firstLine="14"/>
              <w:rPr>
                <w:rFonts w:ascii="Times New Roman" w:hAnsi="Times New Roman" w:cs="Times New Roman"/>
              </w:rPr>
            </w:pPr>
            <w:r w:rsidRPr="009856C9">
              <w:rPr>
                <w:rFonts w:ascii="Times New Roman" w:hAnsi="Times New Roman" w:cs="Times New Roman"/>
              </w:rPr>
              <w:t>- учтены  потребности  и запросы  участников образовательного процесса</w:t>
            </w:r>
          </w:p>
        </w:tc>
        <w:tc>
          <w:tcPr>
            <w:tcW w:w="4536" w:type="dxa"/>
          </w:tcPr>
          <w:p w:rsidR="009856C9" w:rsidRPr="009856C9" w:rsidRDefault="009856C9" w:rsidP="009856C9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szCs w:val="22"/>
              </w:rPr>
            </w:pPr>
            <w:r w:rsidRPr="009856C9">
              <w:rPr>
                <w:sz w:val="22"/>
                <w:szCs w:val="22"/>
              </w:rPr>
              <w:t xml:space="preserve">учтены </w:t>
            </w:r>
          </w:p>
        </w:tc>
      </w:tr>
    </w:tbl>
    <w:p w:rsidR="009856C9" w:rsidRPr="001F5421" w:rsidRDefault="009856C9" w:rsidP="001F542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1.2.3.Организация методической деятельности по реализации основной общеобразовательной  программы дошкольного образования:</w:t>
      </w:r>
    </w:p>
    <w:p w:rsidR="00730EC0" w:rsidRPr="001F5421" w:rsidRDefault="00730EC0" w:rsidP="001F542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12"/>
        <w:gridCol w:w="4395"/>
      </w:tblGrid>
      <w:tr w:rsidR="001F5421" w:rsidRPr="001F5421" w:rsidTr="00FA5B41">
        <w:tc>
          <w:tcPr>
            <w:tcW w:w="10915" w:type="dxa"/>
            <w:gridSpan w:val="2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Показатель</w:t>
            </w:r>
          </w:p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Фактический показатель</w:t>
            </w:r>
          </w:p>
        </w:tc>
      </w:tr>
      <w:tr w:rsidR="001F5421" w:rsidRPr="001F5421" w:rsidTr="00FA5B41">
        <w:trPr>
          <w:trHeight w:val="358"/>
        </w:trPr>
        <w:tc>
          <w:tcPr>
            <w:tcW w:w="10915" w:type="dxa"/>
            <w:gridSpan w:val="2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 xml:space="preserve">Локальные акты, регламентирующие организацию методической деятельности   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  <w:tr w:rsidR="001F5421" w:rsidRPr="001F5421" w:rsidTr="00FA5B41">
        <w:trPr>
          <w:trHeight w:val="548"/>
        </w:trPr>
        <w:tc>
          <w:tcPr>
            <w:tcW w:w="10915" w:type="dxa"/>
            <w:gridSpan w:val="2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 деятельности.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F5421" w:rsidRPr="001F5421" w:rsidTr="00FA5B41">
        <w:trPr>
          <w:trHeight w:val="282"/>
        </w:trPr>
        <w:tc>
          <w:tcPr>
            <w:tcW w:w="3403" w:type="dxa"/>
            <w:vMerge w:val="restart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план  работы ДОУ на </w:t>
            </w: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учебный год.</w:t>
            </w: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наличие годового плана    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F5421" w:rsidRPr="001F5421" w:rsidTr="00FA5B41">
        <w:trPr>
          <w:trHeight w:val="588"/>
        </w:trPr>
        <w:tc>
          <w:tcPr>
            <w:tcW w:w="3403" w:type="dxa"/>
            <w:vMerge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годовой план  работы составлен на основе анализа деятельности учреждения за истекший период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F5421" w:rsidRPr="001F5421" w:rsidTr="00FA5B41">
        <w:trPr>
          <w:trHeight w:val="1092"/>
        </w:trPr>
        <w:tc>
          <w:tcPr>
            <w:tcW w:w="3403" w:type="dxa"/>
            <w:vMerge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годовой план работы в части методического сопровождения 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график курсовой подготовки</w:t>
            </w:r>
          </w:p>
        </w:tc>
      </w:tr>
      <w:tr w:rsidR="001F5421" w:rsidRPr="001F5421" w:rsidTr="00FA5B41">
        <w:trPr>
          <w:trHeight w:val="547"/>
        </w:trPr>
        <w:tc>
          <w:tcPr>
            <w:tcW w:w="3403" w:type="dxa"/>
            <w:vMerge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наличие в плане методической работы образовательного учреждения  раздела, обеспечивающего сопровождение введения ФГТ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F5421" w:rsidRPr="001F5421" w:rsidTr="00FA5B41">
        <w:trPr>
          <w:trHeight w:val="605"/>
        </w:trPr>
        <w:tc>
          <w:tcPr>
            <w:tcW w:w="3403" w:type="dxa"/>
            <w:vMerge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наличие материально-технического и информационного обеспечения введения ФГТ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F5421" w:rsidRPr="001F5421" w:rsidTr="00FA5B41">
        <w:trPr>
          <w:trHeight w:val="435"/>
        </w:trPr>
        <w:tc>
          <w:tcPr>
            <w:tcW w:w="3403" w:type="dxa"/>
            <w:vMerge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определены формы организации </w:t>
            </w:r>
            <w:proofErr w:type="spellStart"/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 xml:space="preserve"> - образовательного процесса 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F5421" w:rsidRPr="001F5421" w:rsidTr="00FA5B41">
        <w:trPr>
          <w:trHeight w:val="244"/>
        </w:trPr>
        <w:tc>
          <w:tcPr>
            <w:tcW w:w="3403" w:type="dxa"/>
            <w:vMerge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DE0A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Система управления организации</w:t>
      </w: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Управление ДОУ осуществляется в соответствии с действующим законодательством Российской Федерации: Законом РФ «Об образовании»,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ДОУ и функциональным  задачам ДОУ.</w:t>
      </w: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Формами самоуправления являются: </w:t>
      </w:r>
      <w:r w:rsidR="00953450" w:rsidRPr="00953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</w:t>
      </w:r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Педагогический совет, родительский комитет. Порядок выборов в органы самоуправления и их компетенции определяются Уставом. </w:t>
      </w: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Непосредственное управление ДОУ осуществляет заведующий. </w:t>
      </w:r>
    </w:p>
    <w:p w:rsidR="001F5421" w:rsidRDefault="001F5421" w:rsidP="00692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Организационно-управленческая структура ДОУ представлена следующей схемой:</w:t>
      </w:r>
    </w:p>
    <w:p w:rsidR="00C44F9E" w:rsidRDefault="00C253A1" w:rsidP="00692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pict>
          <v:group id="_x0000_s1059" editas="canvas" style="position:absolute;left:0;text-align:left;margin-left:220.45pt;margin-top:8.05pt;width:341.95pt;height:298.95pt;z-index:251660288" coordorigin="4109,7295" coordsize="4885,42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109;top:7295;width:4885;height:4220" o:preferrelative="f">
              <v:fill o:detectmouseclick="t"/>
              <v:path o:extrusionok="t" o:connecttype="none"/>
            </v:shape>
            <v:rect id="_x0000_s1061" style="position:absolute;left:5781;top:8184;width:1931;height:381">
              <v:textbox style="mso-next-textbox:#_x0000_s1061">
                <w:txbxContent>
                  <w:p w:rsidR="00301EBA" w:rsidRDefault="00301EBA" w:rsidP="007671E7">
                    <w:pPr>
                      <w:jc w:val="center"/>
                    </w:pPr>
                    <w:r>
                      <w:t>Учредители</w:t>
                    </w:r>
                  </w:p>
                </w:txbxContent>
              </v:textbox>
            </v:rect>
            <v:rect id="_x0000_s1062" style="position:absolute;left:5780;top:7856;width:2315;height:329">
              <v:textbox style="mso-next-textbox:#_x0000_s1062">
                <w:txbxContent>
                  <w:p w:rsidR="00301EBA" w:rsidRDefault="00301EBA" w:rsidP="007671E7">
                    <w:pPr>
                      <w:jc w:val="center"/>
                    </w:pPr>
                    <w:r>
                      <w:t>Заведующий ДОУ</w:t>
                    </w:r>
                  </w:p>
                </w:txbxContent>
              </v:textbox>
            </v:rect>
            <v:rect id="_x0000_s1063" style="position:absolute;left:4109;top:8820;width:1511;height:508">
              <v:textbox style="mso-next-textbox:#_x0000_s1063">
                <w:txbxContent>
                  <w:p w:rsidR="00301EBA" w:rsidRDefault="00301EBA" w:rsidP="007671E7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_x0000_s1064" style="position:absolute;left:5780;top:8461;width:1543;height:800">
              <v:textbox style="mso-next-textbox:#_x0000_s1064">
                <w:txbxContent>
                  <w:p w:rsidR="00301EBA" w:rsidRPr="007671E7" w:rsidRDefault="00301EBA" w:rsidP="007671E7">
                    <w:pPr>
                      <w:jc w:val="center"/>
                    </w:pPr>
                    <w:r w:rsidRPr="0095345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Общее собрание работников Учреждения</w:t>
                    </w:r>
                  </w:p>
                </w:txbxContent>
              </v:textbox>
            </v:rect>
            <v:rect id="_x0000_s1065" style="position:absolute;left:7837;top:8566;width:900;height:695">
              <v:textbox style="mso-next-textbox:#_x0000_s1065">
                <w:txbxContent>
                  <w:p w:rsidR="00301EBA" w:rsidRDefault="00301EBA" w:rsidP="007671E7">
                    <w:r>
                      <w:t>Управляющий совет</w:t>
                    </w:r>
                  </w:p>
                </w:txbxContent>
              </v:textbox>
            </v:rect>
            <v:rect id="_x0000_s1066" style="position:absolute;left:5780;top:9455;width:1543;height:508">
              <v:textbox style="mso-next-textbox:#_x0000_s1066">
                <w:txbxContent>
                  <w:p w:rsidR="00301EBA" w:rsidRDefault="00301EBA" w:rsidP="007671E7">
                    <w:pPr>
                      <w:jc w:val="center"/>
                    </w:pPr>
                    <w:r>
                      <w:t>Профсоюзный комитет</w:t>
                    </w:r>
                  </w:p>
                </w:txbxContent>
              </v:textbox>
            </v:rect>
            <v:rect id="_x0000_s1067" style="position:absolute;left:7322;top:10398;width:1672;height:508">
              <v:textbox style="mso-next-textbox:#_x0000_s1067">
                <w:txbxContent>
                  <w:p w:rsidR="00301EBA" w:rsidRDefault="00301EBA" w:rsidP="007671E7">
                    <w:pPr>
                      <w:jc w:val="center"/>
                    </w:pPr>
                    <w:r>
                      <w:t>Обслуживающий персонал</w:t>
                    </w:r>
                  </w:p>
                </w:txbxContent>
              </v:textbox>
            </v:rect>
            <v:rect id="_x0000_s1068" style="position:absolute;left:4866;top:10398;width:1415;height:254">
              <v:textbox style="mso-next-textbox:#_x0000_s1068">
                <w:txbxContent>
                  <w:p w:rsidR="00301EBA" w:rsidRDefault="00301EBA" w:rsidP="007671E7">
                    <w:r>
                      <w:t>Воспитатели</w:t>
                    </w:r>
                  </w:p>
                </w:txbxContent>
              </v:textbox>
            </v:rect>
            <v:rect id="_x0000_s1069" style="position:absolute;left:4109;top:11007;width:2571;height:508">
              <v:textbox style="mso-next-textbox:#_x0000_s1069">
                <w:txbxContent>
                  <w:p w:rsidR="00301EBA" w:rsidRDefault="00301EBA" w:rsidP="007671E7">
                    <w:pPr>
                      <w:jc w:val="center"/>
                    </w:pPr>
                    <w:r>
                      <w:t>Дети, родители (законные представители)</w:t>
                    </w:r>
                  </w:p>
                </w:txbxContent>
              </v:textbox>
            </v:rect>
            <v:rect id="_x0000_s1070" style="position:absolute;left:4109;top:9455;width:1285;height:661">
              <v:textbox style="mso-next-textbox:#_x0000_s1070">
                <w:txbxContent>
                  <w:p w:rsidR="00301EBA" w:rsidRDefault="00301EBA" w:rsidP="007671E7">
                    <w:pPr>
                      <w:jc w:val="center"/>
                    </w:pPr>
                    <w:r>
                      <w:t>Комиссия по охране труда</w:t>
                    </w:r>
                  </w:p>
                </w:txbxContent>
              </v:textbox>
            </v:rect>
            <v:line id="_x0000_s1071" style="position:absolute" from="6935,7856" to="6937,7983">
              <v:stroke endarrow="block"/>
            </v:line>
            <v:line id="_x0000_s1072" style="position:absolute;flip:x" from="4751,7930" to="5780,8693">
              <v:stroke endarrow="block"/>
            </v:line>
            <v:line id="_x0000_s1073" style="position:absolute" from="6165,8185" to="6166,8565">
              <v:stroke endarrow="block"/>
            </v:line>
            <v:line id="_x0000_s1074" style="position:absolute" from="6423,9201" to="6424,9455">
              <v:stroke endarrow="block"/>
            </v:line>
            <v:line id="_x0000_s1075" style="position:absolute;flip:x" from="5394,9709" to="5651,9710">
              <v:stroke endarrow="block"/>
            </v:line>
            <v:line id="_x0000_s1076" style="position:absolute" from="5651,9709" to="5781,9710">
              <v:stroke endarrow="block"/>
            </v:line>
            <v:line id="_x0000_s1077" style="position:absolute;flip:y" from="6423,9201" to="6424,9328">
              <v:stroke endarrow="block"/>
            </v:line>
            <v:line id="_x0000_s1078" style="position:absolute;flip:x" from="7323,8820" to="7837,8821">
              <v:stroke endarrow="block"/>
            </v:line>
            <v:line id="_x0000_s1079" style="position:absolute;flip:y" from="7580,8820" to="7837,8821">
              <v:stroke endarrow="block"/>
            </v:line>
            <v:line id="_x0000_s1080" style="position:absolute" from="7580,8238" to="7966,10271">
              <v:stroke endarrow="block"/>
            </v:line>
            <v:line id="_x0000_s1081" style="position:absolute" from="5266,10779" to="5270,11033">
              <v:stroke endarrow="block"/>
            </v:line>
            <v:line id="_x0000_s1082" style="position:absolute" from="7965,8185" to="7965,8566">
              <v:stroke endarrow="block"/>
            </v:line>
            <v:line id="_x0000_s1083" style="position:absolute" from="5780,8238" to="5781,10398">
              <v:stroke endarrow="block"/>
            </v:line>
            <v:line id="_x0000_s1084" style="position:absolute;flip:y" from="6937,7549" to="6938,7625">
              <v:stroke endarrow="block"/>
            </v:line>
            <v:line id="_x0000_s1085" style="position:absolute;flip:x" from="5514,8896" to="5771,8896">
              <v:stroke endarrow="block"/>
            </v:line>
            <v:line id="_x0000_s1086" style="position:absolute" from="5651,8896" to="5908,8896">
              <v:stroke endarrow="block"/>
            </v:line>
          </v:group>
        </w:pict>
      </w:r>
    </w:p>
    <w:p w:rsidR="00C44F9E" w:rsidRDefault="00C44F9E" w:rsidP="00692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44F9E" w:rsidRDefault="00C44F9E" w:rsidP="00692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44F9E" w:rsidRDefault="00C44F9E" w:rsidP="00692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44F9E" w:rsidRDefault="00C44F9E" w:rsidP="00692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44F9E" w:rsidRPr="00692B21" w:rsidRDefault="00C44F9E" w:rsidP="00692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1E7" w:rsidRDefault="00C70FC2" w:rsidP="000218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7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о</w:t>
      </w:r>
      <w:r w:rsidRPr="00C70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 колле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гиального управления Учреждения</w:t>
      </w:r>
      <w:r w:rsidR="001F5421" w:rsidRPr="00C7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определено содержание деятельности, взаимодействие</w:t>
      </w:r>
      <w:r w:rsidR="00197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2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с другими органами</w:t>
      </w:r>
    </w:p>
    <w:p w:rsidR="007671E7" w:rsidRDefault="007671E7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671E7" w:rsidRPr="001F5421" w:rsidRDefault="007671E7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6344"/>
        <w:gridCol w:w="3045"/>
        <w:gridCol w:w="2866"/>
      </w:tblGrid>
      <w:tr w:rsidR="001F5421" w:rsidRPr="001F5421" w:rsidTr="00FA5B41">
        <w:trPr>
          <w:trHeight w:val="9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97FB8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Коллегиальный орган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97FB8" w:rsidP="00197FB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заимодействие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F5421" w:rsidP="00197FB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Взаимосвязь  </w:t>
            </w:r>
          </w:p>
        </w:tc>
      </w:tr>
      <w:tr w:rsidR="001F5421" w:rsidRPr="001F5421" w:rsidTr="00FA5B41">
        <w:trPr>
          <w:trHeight w:val="9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1" w:rsidRPr="001F5421" w:rsidRDefault="0095345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="0001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E7" w:rsidRPr="007671E7" w:rsidRDefault="007671E7" w:rsidP="00767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приоритетных направлений деятельности Учреждения;</w:t>
            </w:r>
          </w:p>
          <w:p w:rsidR="007671E7" w:rsidRPr="007671E7" w:rsidRDefault="007671E7" w:rsidP="00767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предложений Учредителю о внесении изменений (дополнений) в Устав Учреждения;</w:t>
            </w:r>
          </w:p>
          <w:p w:rsidR="007671E7" w:rsidRPr="007671E7" w:rsidRDefault="007671E7" w:rsidP="00767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принятие локальных актов Учреждения регламентирующих правовое положение работников Учреждения и воспитанников;</w:t>
            </w:r>
          </w:p>
          <w:p w:rsidR="007671E7" w:rsidRPr="007671E7" w:rsidRDefault="007671E7" w:rsidP="00767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избрание членов Управляющего совета из числа работников Учреждения;</w:t>
            </w:r>
          </w:p>
          <w:p w:rsidR="007671E7" w:rsidRPr="007671E7" w:rsidRDefault="007671E7" w:rsidP="00767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обсуждение вопросов материально-технического обеспечения и оснащения Учреждения.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 работники учреждения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Педагогический совет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Комиссия по охране труда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Профсоюзный комитет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421" w:rsidRPr="001F5421" w:rsidTr="00FA5B41">
        <w:trPr>
          <w:trHeight w:val="9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направлений образовательной деятельности Учреждения;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образовательных программ;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принятие плана деятельности на учебный год Учреждения;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вопросов о повышении квалификации и переподготовке кадров; 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актуального педагогического опыта и его внедрение в образовательный процесс; 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вопроса о возможности и порядке предоставления дополнительных платных образовательных услуг;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заслушивание информации, отчетов Заведующего, педагогических работников Учреждения о создании условий для реализации образовательных программ.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представители Учредителя, медицинские работники, заместитель Заведующего </w:t>
            </w: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хозяйственной работе.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1" w:rsidRPr="001F5421" w:rsidRDefault="0095345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5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 Учреждения</w:t>
            </w:r>
            <w:r w:rsidR="0001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421"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Родительский комитет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421" w:rsidRPr="001F5421" w:rsidTr="00FA5B41">
        <w:trPr>
          <w:trHeight w:val="9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Комиссия по охране труда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соблюдением нормативных актов.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профилактической работы по безопасности образовательного процесса.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95345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работников </w:t>
            </w:r>
            <w:proofErr w:type="spellStart"/>
            <w:r w:rsidRPr="0095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1F5421"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Профсоюзный</w:t>
            </w:r>
            <w:proofErr w:type="spellEnd"/>
            <w:r w:rsidR="001F5421"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комитет</w:t>
            </w:r>
          </w:p>
        </w:tc>
      </w:tr>
      <w:tr w:rsidR="001F5421" w:rsidRPr="001F5421" w:rsidTr="00FA5B41">
        <w:trPr>
          <w:trHeight w:val="9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Профсоюзный комитет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соблюдением и выполнением законодательства.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Члены профсоюза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1" w:rsidRPr="001F5421" w:rsidRDefault="0095345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5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 Учреждения</w:t>
            </w:r>
            <w:r w:rsidR="0001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421"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Комиссия по охране труда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DE0" w:rsidRPr="001F5421" w:rsidTr="00FA5B41">
        <w:trPr>
          <w:trHeight w:val="9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0" w:rsidRPr="001F5421" w:rsidRDefault="00CB6DE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Управляющий совет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программы развития Учреждения после согласования с Учредителем Учреждения;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привлечению внебюджетных средств;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правил внутреннего трудового распорядка Учреждения;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здоровых и безопасных условий обучения и воспитания и труда в Учреждении;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отчета о результатах самообследования Учреждения;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распределение стимулирующей </w:t>
            </w:r>
            <w:proofErr w:type="gramStart"/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фонда оплаты труда работников Учреждения</w:t>
            </w:r>
            <w:proofErr w:type="gramEnd"/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критериев и показателей эффективности деятельности работников Учреждения;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заслушивание отчета </w:t>
            </w:r>
            <w:proofErr w:type="gramStart"/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Учреждения</w:t>
            </w:r>
            <w:proofErr w:type="gramEnd"/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учебного и финансового года;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вопросов об исполнении муниципального задания;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и принятие локальных нормативных актов, затрагивающие вопросы, относящиеся к компетенции Управляющего совета;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жалоб участников образовательного процесса на нарушение Заведующим и работниками Учреждения прав, закрепленных настоящим Уставом.</w:t>
            </w:r>
          </w:p>
          <w:p w:rsidR="00CB6DE0" w:rsidRPr="001F5421" w:rsidRDefault="00CB6DE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</w:t>
            </w: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родителей (законных представителей) – 3 человека, избранных путем открытого голосования большинством из числа присутствующих;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</w:t>
            </w: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работников Учреждения – </w:t>
            </w: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человека, избранных на Общем собрании;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Учредителя – 1 человек;</w:t>
            </w:r>
          </w:p>
          <w:p w:rsidR="00CB6DE0" w:rsidRPr="00CB6DE0" w:rsidRDefault="00CB6DE0" w:rsidP="00CB6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proofErr w:type="gramEnd"/>
            <w:r w:rsidRPr="00CB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DE0" w:rsidRPr="001F5421" w:rsidRDefault="00CB6DE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0" w:rsidRPr="00953450" w:rsidRDefault="00CB6DE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 Учреждения</w:t>
            </w: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Профсоюзный комитет</w:t>
            </w:r>
          </w:p>
        </w:tc>
      </w:tr>
    </w:tbl>
    <w:p w:rsidR="001F5421" w:rsidRPr="001F5421" w:rsidRDefault="001F5421" w:rsidP="001F5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Содержание и качество подготовки </w:t>
      </w:r>
      <w:proofErr w:type="gramStart"/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F5421" w:rsidRPr="001F5421" w:rsidRDefault="001F5421" w:rsidP="001F5421">
      <w:pPr>
        <w:widowControl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познавательно-речевому, художественно-эстетическому. Учитываются принципы модели организации образовательного процесса в соответствии с Федеральными Государственными Образовательными Стандартами. 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 </w:t>
      </w:r>
    </w:p>
    <w:p w:rsidR="001F5421" w:rsidRPr="001F5421" w:rsidRDefault="001F5421" w:rsidP="001F5421">
      <w:pPr>
        <w:widowControl w:val="0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непосредственно образовательной деятельности. </w:t>
      </w:r>
    </w:p>
    <w:p w:rsidR="001F5421" w:rsidRPr="001F5421" w:rsidRDefault="001F5421" w:rsidP="001F5421">
      <w:pPr>
        <w:widowControl w:val="0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 </w:t>
      </w:r>
    </w:p>
    <w:p w:rsidR="001F5421" w:rsidRPr="001F5421" w:rsidRDefault="001F5421" w:rsidP="001F5421">
      <w:pPr>
        <w:widowControl w:val="0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между периодами непрерывной непосредственно образовательной деятельности. </w:t>
      </w:r>
    </w:p>
    <w:p w:rsidR="001F5421" w:rsidRPr="001F5421" w:rsidRDefault="001F5421" w:rsidP="001F5421">
      <w:pPr>
        <w:widowControl w:val="0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 </w:t>
      </w:r>
    </w:p>
    <w:p w:rsidR="001F5421" w:rsidRPr="001F5421" w:rsidRDefault="001F5421" w:rsidP="001F5421">
      <w:pPr>
        <w:widowControl w:val="0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области, задачи которых решаются в каждой из конкретных периодов непрерывной непосредственно образовательной деятельности. </w:t>
      </w:r>
    </w:p>
    <w:p w:rsidR="001F5421" w:rsidRPr="001F5421" w:rsidRDefault="001F5421" w:rsidP="001F5421">
      <w:pPr>
        <w:widowControl w:val="0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работы, в которых осуществляется непрерывная непосредственно образовательная деятельность. </w:t>
      </w:r>
    </w:p>
    <w:p w:rsidR="001F5421" w:rsidRPr="001F5421" w:rsidRDefault="001F5421" w:rsidP="00017C9F">
      <w:pPr>
        <w:widowControl w:val="0"/>
        <w:spacing w:before="100" w:beforeAutospacing="1"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  ДОУ разработано комплексно – тематическое планирование на учебный год для  детей младшего и среднего  дошкольного  возраста. Темы недели  различны в зависимости от возрастной группы.   В комплексно-тематической неделе  за основу берется  познавательное занимательное дело. К нему  разработаны сопутствующие занятия (развитие речи, 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теме.  Педагоги  стали более тщательно планировать и организовывать образовательную деятельность не только на НОД (занятиях), а в течение всего пребывания ребенка в детском саду: через все  виды  детской деятельности, основной из которых является детская игра, что соответствует ФГОС. Воспитателями 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  предусматривают  виды самостоятельной свободной детской деятельности в 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  работы детей, использованные на тематической неделе, оформляются  в группе, чтобы дети  вне занятий повторно рассматривали, использовали для игры, беседовали со сверстниками в свободной обстановке  и тем самым закрепляли свои знания по теме. </w:t>
      </w:r>
    </w:p>
    <w:p w:rsidR="001F5421" w:rsidRDefault="001F5421" w:rsidP="001F542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0"/>
          <w:lang w:eastAsia="ru-RU"/>
        </w:rPr>
        <w:t>1.4.2.Анализ освоения  программы по направлениям и образовательным областям  показал, что результаты в среднем по дошкольному учреждению составляют выполнение программы на 92% .</w:t>
      </w:r>
    </w:p>
    <w:p w:rsidR="0065210E" w:rsidRPr="001F5421" w:rsidRDefault="0065210E" w:rsidP="001F542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5421" w:rsidRPr="001F5421" w:rsidRDefault="001F5421" w:rsidP="001F542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tbl>
      <w:tblPr>
        <w:tblW w:w="13705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4636"/>
      </w:tblGrid>
      <w:tr w:rsidR="001F5421" w:rsidRPr="00730EC0" w:rsidTr="00FA5B41">
        <w:trPr>
          <w:trHeight w:val="170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highlight w:val="cyan"/>
                <w:lang w:eastAsia="ru-RU"/>
              </w:rPr>
              <w:t xml:space="preserve">Направления развития, образовательные области                                         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highlight w:val="cyan"/>
                <w:lang w:eastAsia="ru-RU"/>
              </w:rPr>
              <w:t xml:space="preserve">Результаты освоения,% </w:t>
            </w:r>
          </w:p>
        </w:tc>
      </w:tr>
      <w:tr w:rsidR="001F5421" w:rsidRPr="00730EC0" w:rsidTr="00FA5B41">
        <w:trPr>
          <w:trHeight w:val="192"/>
        </w:trPr>
        <w:tc>
          <w:tcPr>
            <w:tcW w:w="9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highlight w:val="cyan"/>
                <w:lang w:eastAsia="ru-RU"/>
              </w:rPr>
              <w:t>ФИЗИЧЕСКОЕ РАЗВИТИЕ</w:t>
            </w:r>
          </w:p>
        </w:tc>
        <w:tc>
          <w:tcPr>
            <w:tcW w:w="4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730EC0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F0E7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96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Физическая культура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100</w:t>
            </w:r>
          </w:p>
        </w:tc>
      </w:tr>
      <w:tr w:rsidR="001F5421" w:rsidRPr="008F0E77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Здоровье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9</w:t>
            </w:r>
            <w:r w:rsidR="00730EC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2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СОЦИАЛЬНО - КОММУНИКАТИВНОЕ РАЗВИТИЕ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F0E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9</w:t>
            </w:r>
            <w:r w:rsidR="0007406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Безопасность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9</w:t>
            </w:r>
            <w:r w:rsidR="00730EC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1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Социализация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90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Труд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07406B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92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ПОЗНАВАТЕЛЬНОЕ РАЗВИТИЕ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8F0E77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F0E7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91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lastRenderedPageBreak/>
              <w:t>Познание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9</w:t>
            </w:r>
            <w:r w:rsidR="008F0E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1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РЕЧЕВОЕ РАЗВИТИЕ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8F0E77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F0E7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90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Развитие речи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8F0E77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88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Художественная литература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92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ХУДОЖЕСТВЕННО-ЭСТЕТИЧЕСКОЕ РАЗВИТИЕ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F0E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9</w:t>
            </w:r>
            <w:r w:rsidR="0007406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Художественное творчество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07406B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92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Музыка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30EC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9</w:t>
            </w:r>
            <w:r w:rsidR="0007406B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cyan"/>
                <w:lang w:eastAsia="ru-RU"/>
              </w:rPr>
              <w:t>4</w:t>
            </w:r>
          </w:p>
        </w:tc>
      </w:tr>
      <w:tr w:rsidR="001F5421" w:rsidRPr="00730EC0" w:rsidTr="00FA5B41">
        <w:trPr>
          <w:trHeight w:val="103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F0E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4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421" w:rsidRPr="00730EC0" w:rsidRDefault="001F5421" w:rsidP="001F542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E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highlight w:val="yellow"/>
                <w:lang w:eastAsia="ru-RU"/>
              </w:rPr>
              <w:t>9</w:t>
            </w:r>
            <w:r w:rsidR="00ED3AE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2</w:t>
            </w:r>
          </w:p>
        </w:tc>
      </w:tr>
    </w:tbl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0"/>
          <w:lang w:eastAsia="ru-RU"/>
        </w:rPr>
        <w:t> Отслеживание уровней развития детей осуществляется на основе мониторинга в начале и в конце учебного года. По итогам мониторинга, проводится индивидуальная работа.</w:t>
      </w:r>
    </w:p>
    <w:p w:rsidR="001F5421" w:rsidRDefault="001F5421" w:rsidP="001F5421">
      <w:pPr>
        <w:widowControl w:val="0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0E77" w:rsidRPr="001F5421" w:rsidRDefault="008F0E77" w:rsidP="001F5421">
      <w:pPr>
        <w:widowControl w:val="0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1A1" w:rsidRPr="007211A1" w:rsidRDefault="007211A1" w:rsidP="007211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1.4.3.Результативность участия воспитанников МДОУ в конкурсах в 2017 году</w:t>
      </w:r>
    </w:p>
    <w:p w:rsidR="007211A1" w:rsidRPr="007211A1" w:rsidRDefault="007211A1" w:rsidP="007211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118"/>
        <w:gridCol w:w="5035"/>
      </w:tblGrid>
      <w:tr w:rsidR="007211A1" w:rsidRPr="007211A1" w:rsidTr="00017C9F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7211A1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№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Уровень, название конкурса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Результат</w:t>
            </w:r>
          </w:p>
        </w:tc>
      </w:tr>
      <w:tr w:rsidR="007211A1" w:rsidRPr="007211A1" w:rsidTr="00017C9F">
        <w:trPr>
          <w:trHeight w:val="7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7211A1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7211A1" w:rsidP="00721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-Всероссийский детско-юношеский конкурс рисунков и прикладного искусства. Номинация «Для мамы и бабушки»;</w:t>
            </w:r>
          </w:p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3 место</w:t>
            </w:r>
          </w:p>
        </w:tc>
      </w:tr>
      <w:tr w:rsidR="007211A1" w:rsidRPr="007211A1" w:rsidTr="00017C9F">
        <w:trPr>
          <w:trHeight w:val="7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Районная акция «</w:t>
            </w:r>
            <w:proofErr w:type="spellStart"/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Зебрята</w:t>
            </w:r>
            <w:proofErr w:type="spellEnd"/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номинаци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«Детская поделка»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3 место</w:t>
            </w:r>
          </w:p>
        </w:tc>
      </w:tr>
      <w:tr w:rsidR="007211A1" w:rsidRPr="007211A1" w:rsidTr="00017C9F">
        <w:trPr>
          <w:trHeight w:val="7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3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Муниципальный этап международного конкурса детского творчества Красота Божьего мира»</w:t>
            </w:r>
            <w:proofErr w:type="gramStart"/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 линия «Любимый храм»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3</w:t>
            </w:r>
            <w:r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  <w:tr w:rsidR="007211A1" w:rsidRPr="007211A1" w:rsidTr="00017C9F">
        <w:trPr>
          <w:trHeight w:val="7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lastRenderedPageBreak/>
              <w:t>4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 любовью к вере и надежде»-3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место; «Моя семья, мои друзья» </w:t>
            </w:r>
          </w:p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3</w:t>
            </w:r>
            <w:r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место</w:t>
            </w:r>
          </w:p>
        </w:tc>
      </w:tr>
      <w:tr w:rsidR="007211A1" w:rsidRPr="007211A1" w:rsidTr="00017C9F">
        <w:trPr>
          <w:trHeight w:val="7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5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«Моя семья, мои друзья»</w:t>
            </w:r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A1" w:rsidRPr="007211A1" w:rsidRDefault="007211A1" w:rsidP="007211A1">
            <w:pPr>
              <w:widowControl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3</w:t>
            </w:r>
            <w:r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  <w:tr w:rsidR="007211A1" w:rsidRPr="007211A1" w:rsidTr="00017C9F">
        <w:trPr>
          <w:trHeight w:val="6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7211A1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6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E04A53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Районная выставка </w:t>
            </w:r>
            <w:proofErr w:type="gramStart"/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72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онкурс новогодних букетов и композиций «Зимняя фантазия». Номи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нация «Зимняя сказка»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E04A53" w:rsidP="007211A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2</w:t>
            </w:r>
            <w:r w:rsidR="007211A1"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  <w:tr w:rsidR="007211A1" w:rsidRPr="007211A1" w:rsidTr="00017C9F">
        <w:trPr>
          <w:trHeight w:val="6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7211A1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7211A1"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7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AC090E" w:rsidRDefault="00E04A53" w:rsidP="00E04A5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8"/>
                <w:szCs w:val="28"/>
              </w:rPr>
            </w:pPr>
            <w:r w:rsidRPr="00AC090E">
              <w:rPr>
                <w:rFonts w:ascii="Times New Roman" w:eastAsia="Times New Roman" w:hAnsi="Times New Roman" w:cs="Times New Roman"/>
                <w:spacing w:val="-2"/>
                <w:w w:val="104"/>
                <w:sz w:val="28"/>
                <w:szCs w:val="28"/>
              </w:rPr>
              <w:t xml:space="preserve">Районная выставка-конкурс новогодних букетов и композиций «Зимняя фантазия», номинация «Новогодняя </w:t>
            </w:r>
            <w:proofErr w:type="spellStart"/>
            <w:r w:rsidRPr="00AC090E">
              <w:rPr>
                <w:rFonts w:ascii="Times New Roman" w:eastAsia="Times New Roman" w:hAnsi="Times New Roman" w:cs="Times New Roman"/>
                <w:spacing w:val="-2"/>
                <w:w w:val="104"/>
                <w:sz w:val="28"/>
                <w:szCs w:val="28"/>
              </w:rPr>
              <w:t>фонтазия</w:t>
            </w:r>
            <w:proofErr w:type="spellEnd"/>
            <w:r w:rsidRPr="00AC090E">
              <w:rPr>
                <w:rFonts w:ascii="Times New Roman" w:eastAsia="Times New Roman" w:hAnsi="Times New Roman" w:cs="Times New Roman"/>
                <w:spacing w:val="-2"/>
                <w:w w:val="104"/>
                <w:sz w:val="28"/>
                <w:szCs w:val="28"/>
              </w:rPr>
              <w:t xml:space="preserve">»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A1" w:rsidRPr="007211A1" w:rsidRDefault="00E04A53" w:rsidP="007211A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2</w:t>
            </w:r>
            <w:r w:rsidR="007211A1" w:rsidRPr="007211A1"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  <w:tr w:rsidR="00351852" w:rsidRPr="007211A1" w:rsidTr="00017C9F">
        <w:trPr>
          <w:trHeight w:val="6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7211A1" w:rsidRDefault="00351852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8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7211A1" w:rsidRDefault="00351852" w:rsidP="00E04A5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3518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Районный конкурс «Новогодний сюрприз», номинация «Н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овогодняя открытка»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AC090E" w:rsidRDefault="00351852" w:rsidP="007211A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 w:rsidRPr="00AC09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1852" w:rsidRPr="007211A1" w:rsidTr="00017C9F">
        <w:trPr>
          <w:trHeight w:val="6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Default="00351852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9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351852" w:rsidRDefault="00351852" w:rsidP="00E04A53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18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Районная выставка –</w:t>
            </w:r>
            <w:r w:rsidR="00017C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8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«Цветы как признанье..» номинация «Лучеза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рная осень»</w:t>
            </w:r>
            <w:r w:rsidRPr="003518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номинация «Учител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ь, перед именем твоим…</w:t>
            </w:r>
            <w:proofErr w:type="gram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AC090E" w:rsidRDefault="00351852" w:rsidP="007211A1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09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3место</w:t>
            </w:r>
          </w:p>
        </w:tc>
      </w:tr>
      <w:tr w:rsidR="00351852" w:rsidRPr="007211A1" w:rsidTr="00017C9F">
        <w:trPr>
          <w:trHeight w:val="9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7211A1" w:rsidRDefault="00D54A00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10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351852" w:rsidRDefault="00351852" w:rsidP="00351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51852" w:rsidRPr="007211A1" w:rsidRDefault="00351852" w:rsidP="0035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3518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-Международный конкур детского рисунка, историческая арт-эстафета  «Лента времени»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7211A1" w:rsidRDefault="00351852" w:rsidP="007211A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Благодарственное письмо</w:t>
            </w:r>
          </w:p>
        </w:tc>
      </w:tr>
      <w:tr w:rsidR="00351852" w:rsidRPr="007211A1" w:rsidTr="00017C9F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7211A1" w:rsidRDefault="00D54A00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11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351852" w:rsidRDefault="00351852" w:rsidP="00351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18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-Районный конкурс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лучшее пасхальное яйцо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Default="00351852" w:rsidP="007211A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1 место</w:t>
            </w:r>
          </w:p>
        </w:tc>
      </w:tr>
      <w:tr w:rsidR="00351852" w:rsidRPr="007211A1" w:rsidTr="00017C9F">
        <w:trPr>
          <w:trHeight w:val="6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7211A1" w:rsidRDefault="00D54A00" w:rsidP="007211A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</w:rPr>
              <w:t>12</w: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Pr="00351852" w:rsidRDefault="00351852" w:rsidP="00351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18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-Муниципальный этап всероссийского конкурса семейного фотоплаката «Зд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оровье – это здорово»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2" w:rsidRDefault="00351852" w:rsidP="007211A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</w:rPr>
              <w:t>1 место</w:t>
            </w:r>
          </w:p>
        </w:tc>
      </w:tr>
    </w:tbl>
    <w:p w:rsidR="007211A1" w:rsidRPr="007211A1" w:rsidRDefault="007211A1" w:rsidP="007211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E77" w:rsidRDefault="008F0E77" w:rsidP="001F54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1.4.4.Результативность участия  МДОУ в конкурсах </w:t>
      </w:r>
    </w:p>
    <w:p w:rsidR="008F0E77" w:rsidRDefault="008F0E77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3417"/>
        <w:gridCol w:w="2393"/>
        <w:gridCol w:w="2393"/>
        <w:gridCol w:w="2783"/>
      </w:tblGrid>
      <w:tr w:rsidR="008F0E77" w:rsidRPr="008F0E77" w:rsidTr="00692B21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77" w:rsidRDefault="00351852" w:rsidP="00692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51852" w:rsidRPr="008F0E77" w:rsidRDefault="00351852" w:rsidP="00692B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77" w:rsidRPr="008F0E77" w:rsidRDefault="008F0E77" w:rsidP="00692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E77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77" w:rsidRPr="008F0E77" w:rsidRDefault="008F0E77" w:rsidP="00692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E77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77" w:rsidRPr="008F0E77" w:rsidRDefault="008F0E77" w:rsidP="00692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E77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77" w:rsidRPr="008F0E77" w:rsidRDefault="008F0E77" w:rsidP="00692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E77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8F0E77" w:rsidRPr="008F0E77" w:rsidTr="00692B21">
        <w:trPr>
          <w:trHeight w:val="4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77" w:rsidRPr="00AC090E" w:rsidRDefault="00D54A00" w:rsidP="00351852">
            <w:pPr>
              <w:rPr>
                <w:rFonts w:ascii="Times New Roman" w:hAnsi="Times New Roman" w:cs="Times New Roman"/>
                <w:b/>
              </w:rPr>
            </w:pPr>
            <w:r w:rsidRPr="00AC090E">
              <w:rPr>
                <w:rFonts w:ascii="Times New Roman" w:hAnsi="Times New Roman" w:cs="Times New Roman"/>
                <w:b/>
              </w:rPr>
              <w:t>Март 2017г.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852" w:rsidRPr="00AC090E" w:rsidRDefault="00351852" w:rsidP="00351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C09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Всероссийская акция «Не ходи по тонкому </w:t>
            </w:r>
            <w:r w:rsidRPr="00AC09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льду»</w:t>
            </w:r>
          </w:p>
          <w:p w:rsidR="008F0E77" w:rsidRPr="00AC090E" w:rsidRDefault="008F0E77" w:rsidP="00692B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77" w:rsidRPr="00AC090E" w:rsidRDefault="00351852" w:rsidP="00692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9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Грамота за активное </w:t>
            </w:r>
            <w:r w:rsidRPr="00AC09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участие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E77" w:rsidRPr="00AC090E" w:rsidRDefault="008F0E77" w:rsidP="0069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Коллектив ДОУ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77" w:rsidRPr="00AC090E" w:rsidRDefault="00D54A00" w:rsidP="0069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0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</w:tr>
    </w:tbl>
    <w:p w:rsidR="008F0E77" w:rsidRPr="001F5421" w:rsidRDefault="008F0E77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C23" w:rsidRPr="00A83C23" w:rsidRDefault="00A83C23" w:rsidP="00A83C23">
      <w:pPr>
        <w:shd w:val="clear" w:color="auto" w:fill="FFFFFF"/>
        <w:tabs>
          <w:tab w:val="left" w:pos="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1.4.5. Результативность оздоровительной работы</w:t>
      </w:r>
    </w:p>
    <w:p w:rsidR="00A83C23" w:rsidRPr="00A83C23" w:rsidRDefault="00A83C23" w:rsidP="00A83C23">
      <w:pPr>
        <w:shd w:val="clear" w:color="auto" w:fill="FFFFFF"/>
        <w:tabs>
          <w:tab w:val="left" w:pos="0"/>
        </w:tabs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C23" w:rsidRPr="00A83C23" w:rsidRDefault="00A83C23" w:rsidP="00A83C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проводятся мероприятия, направленные на укрепление здоровья детей:</w:t>
      </w:r>
    </w:p>
    <w:p w:rsidR="00A83C23" w:rsidRPr="00A83C23" w:rsidRDefault="00A83C23" w:rsidP="00A83C23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двигательного режима;</w:t>
      </w:r>
    </w:p>
    <w:p w:rsidR="00A83C23" w:rsidRPr="00A83C23" w:rsidRDefault="00A83C23" w:rsidP="00A83C2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и методов оздоровления детей (обеспечение здорового образа жизни, физические упражнения, гигиенические и водные процедуры, </w:t>
      </w:r>
      <w:proofErr w:type="gramStart"/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свето-воздушные</w:t>
      </w:r>
      <w:proofErr w:type="gramEnd"/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ванны, активный отдых, диетотерапия, закаливание, пропаганда ЗОЖ)</w:t>
      </w:r>
    </w:p>
    <w:p w:rsidR="00A83C23" w:rsidRPr="00A83C23" w:rsidRDefault="00A83C23" w:rsidP="00A83C2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мероприятия (ходьба босиком, Умывай-ка, игровой массаж, дыхательная гимнастика, гимнастика после сна.</w:t>
      </w:r>
      <w:proofErr w:type="gramEnd"/>
    </w:p>
    <w:p w:rsidR="00A83C23" w:rsidRPr="00A83C23" w:rsidRDefault="00A83C23" w:rsidP="00A83C23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ДОУ осуществляется в соответствии с образовательными программами и расписанием непосредственно-образовательной деятельности. Учебная нагрузка, режим дня  определяются на основе рекомендаций </w:t>
      </w:r>
    </w:p>
    <w:p w:rsidR="00A83C23" w:rsidRPr="00A83C23" w:rsidRDefault="00A83C23" w:rsidP="00A83C23">
      <w:pPr>
        <w:widowControl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2.4.1.3049-13.</w:t>
      </w:r>
    </w:p>
    <w:p w:rsidR="00A83C23" w:rsidRPr="00A83C23" w:rsidRDefault="00A83C23" w:rsidP="00A83C23">
      <w:pPr>
        <w:widowControl w:val="0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просветительские мероприятия для родителей (индивидуальные консультации, групповые консультации со специалистами ДОУ, информирование родителей об уровне развития и здоровья детей.</w:t>
      </w:r>
      <w:proofErr w:type="gramEnd"/>
    </w:p>
    <w:p w:rsidR="00A83C23" w:rsidRPr="00A83C23" w:rsidRDefault="00A83C23" w:rsidP="00A83C23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в ДОУ четырехразового, сбалансированного питания</w:t>
      </w:r>
    </w:p>
    <w:p w:rsidR="00A83C23" w:rsidRPr="00A83C23" w:rsidRDefault="00A83C23" w:rsidP="00A83C23">
      <w:pPr>
        <w:widowControl w:val="0"/>
        <w:shd w:val="clear" w:color="auto" w:fill="FFFFFF"/>
        <w:tabs>
          <w:tab w:val="left" w:pos="0"/>
        </w:tabs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C23" w:rsidRPr="001F5421" w:rsidRDefault="00A83C23" w:rsidP="00A83C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4.6</w:t>
      </w:r>
      <w:r w:rsidRPr="001F5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Группы здоровья</w:t>
      </w:r>
    </w:p>
    <w:p w:rsidR="00A83C23" w:rsidRPr="001F5421" w:rsidRDefault="00A83C23" w:rsidP="00A83C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37"/>
        <w:gridCol w:w="6237"/>
      </w:tblGrid>
      <w:tr w:rsidR="00A83C23" w:rsidRPr="001F5421" w:rsidTr="0007406B">
        <w:tc>
          <w:tcPr>
            <w:tcW w:w="2802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6237" w:type="dxa"/>
          </w:tcPr>
          <w:p w:rsidR="00A83C23" w:rsidRPr="001F5421" w:rsidRDefault="00A83C23" w:rsidP="006C185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D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A83C23" w:rsidRPr="001F5421" w:rsidTr="0007406B">
        <w:tc>
          <w:tcPr>
            <w:tcW w:w="2802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6237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C23" w:rsidRPr="001F5421" w:rsidTr="0007406B">
        <w:tc>
          <w:tcPr>
            <w:tcW w:w="2802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237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3C23" w:rsidRPr="001F5421" w:rsidTr="0007406B">
        <w:tc>
          <w:tcPr>
            <w:tcW w:w="2802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237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83C23" w:rsidRPr="001F5421" w:rsidTr="0007406B">
        <w:tc>
          <w:tcPr>
            <w:tcW w:w="2802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237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C23" w:rsidRPr="001F5421" w:rsidTr="0007406B">
        <w:tc>
          <w:tcPr>
            <w:tcW w:w="2802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237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3C23" w:rsidRPr="001F5421" w:rsidRDefault="00A83C23" w:rsidP="00A83C2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AEE" w:rsidRDefault="00ED3AEE" w:rsidP="00A83C2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3AEE" w:rsidRDefault="00ED3AEE" w:rsidP="00A83C2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3C23" w:rsidRPr="001F5421" w:rsidRDefault="00A83C23" w:rsidP="00A83C2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1.4.7 </w:t>
      </w:r>
      <w:r w:rsidRPr="001F5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Пропуск 1 ребенком по болезни</w:t>
      </w:r>
    </w:p>
    <w:p w:rsidR="00A83C23" w:rsidRPr="001F5421" w:rsidRDefault="00A83C23" w:rsidP="00A83C2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6804"/>
      </w:tblGrid>
      <w:tr w:rsidR="00A83C23" w:rsidRPr="001F5421" w:rsidTr="0007406B">
        <w:tc>
          <w:tcPr>
            <w:tcW w:w="3794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11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6804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дней, пропущенных по болезни 1 ребенком</w:t>
            </w:r>
          </w:p>
        </w:tc>
      </w:tr>
      <w:tr w:rsidR="00A83C23" w:rsidRPr="001F5421" w:rsidTr="0007406B">
        <w:tc>
          <w:tcPr>
            <w:tcW w:w="3794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111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A83C23" w:rsidRPr="001F5421" w:rsidTr="0007406B">
        <w:tc>
          <w:tcPr>
            <w:tcW w:w="3794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4111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  <w:tr w:rsidR="00A83C23" w:rsidRPr="001F5421" w:rsidTr="0007406B">
        <w:tc>
          <w:tcPr>
            <w:tcW w:w="3794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11" w:type="dxa"/>
          </w:tcPr>
          <w:p w:rsidR="00A83C23" w:rsidRPr="001F5421" w:rsidRDefault="00A83C23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</w:tcPr>
          <w:p w:rsidR="00A83C23" w:rsidRPr="001F5421" w:rsidRDefault="00ED3AEE" w:rsidP="0007406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</w:tbl>
    <w:p w:rsidR="00A83C23" w:rsidRPr="001F5421" w:rsidRDefault="00A83C23" w:rsidP="00A83C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C23" w:rsidRPr="00A83C23" w:rsidRDefault="00A83C23" w:rsidP="00A83C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1.4.8. Организация  питания</w:t>
      </w:r>
    </w:p>
    <w:p w:rsidR="00A83C23" w:rsidRPr="00A83C23" w:rsidRDefault="00A83C23" w:rsidP="00A83C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 учреждении четырехразовое, рациональное. Меню разработано с учетом основных положений диетологии здорового питания.</w:t>
      </w:r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Питание детей организовано с учётом следующих принципов:</w:t>
      </w:r>
    </w:p>
    <w:p w:rsidR="00A83C23" w:rsidRPr="00A83C23" w:rsidRDefault="00A83C23" w:rsidP="00A83C23">
      <w:pPr>
        <w:widowControl w:val="0"/>
        <w:numPr>
          <w:ilvl w:val="0"/>
          <w:numId w:val="4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режима питания;</w:t>
      </w:r>
    </w:p>
    <w:p w:rsidR="00A83C23" w:rsidRPr="00A83C23" w:rsidRDefault="00A83C23" w:rsidP="00A83C23">
      <w:pPr>
        <w:widowControl w:val="0"/>
        <w:numPr>
          <w:ilvl w:val="0"/>
          <w:numId w:val="4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калорийность питания, </w:t>
      </w:r>
    </w:p>
    <w:p w:rsidR="00A83C23" w:rsidRPr="00A83C23" w:rsidRDefault="00A83C23" w:rsidP="00A83C23">
      <w:pPr>
        <w:widowControl w:val="0"/>
        <w:numPr>
          <w:ilvl w:val="0"/>
          <w:numId w:val="4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соблюдение норм потребления продуктов;</w:t>
      </w:r>
    </w:p>
    <w:p w:rsidR="00A83C23" w:rsidRPr="00A83C23" w:rsidRDefault="00A83C23" w:rsidP="00A83C23">
      <w:pPr>
        <w:widowControl w:val="0"/>
        <w:numPr>
          <w:ilvl w:val="0"/>
          <w:numId w:val="4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приёма пищи;</w:t>
      </w:r>
    </w:p>
    <w:p w:rsidR="00A83C23" w:rsidRPr="00A83C23" w:rsidRDefault="00A83C23" w:rsidP="00A83C23">
      <w:pPr>
        <w:widowControl w:val="0"/>
        <w:numPr>
          <w:ilvl w:val="0"/>
          <w:numId w:val="4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к детям во время питания;</w:t>
      </w:r>
    </w:p>
    <w:p w:rsidR="00A83C23" w:rsidRPr="00A83C23" w:rsidRDefault="00A83C23" w:rsidP="00A83C23">
      <w:pPr>
        <w:widowControl w:val="0"/>
        <w:numPr>
          <w:ilvl w:val="0"/>
          <w:numId w:val="43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расстановки мебели.</w:t>
      </w:r>
    </w:p>
    <w:p w:rsidR="00A83C23" w:rsidRPr="00A83C23" w:rsidRDefault="00A83C23" w:rsidP="00A83C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Ежедневно для  </w:t>
      </w:r>
      <w:proofErr w:type="gramStart"/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контроля  за</w:t>
      </w:r>
      <w:proofErr w:type="gramEnd"/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</w:r>
    </w:p>
    <w:p w:rsidR="00A83C23" w:rsidRPr="00A83C23" w:rsidRDefault="00A83C23" w:rsidP="00A83C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рационы включают все группы пищевых продуктов: мясные и молочные  продукты, рыбу, фрукты, овощи,  соки, зерновые продуты,  сухофрукты. Разработано 2 вида меню (сезонное) лето-осень, зима-весна. Контроль питания на сбалансированность производится </w:t>
      </w:r>
      <w:proofErr w:type="spellStart"/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proofErr w:type="gramStart"/>
      <w:r w:rsidRPr="00A83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</w:t>
      </w:r>
      <w:proofErr w:type="gramEnd"/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ыполнение</w:t>
      </w:r>
      <w:proofErr w:type="spellEnd"/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натуральных норм </w:t>
      </w:r>
      <w:r w:rsidR="00BE14D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питания за 2017 год составило 97,5</w:t>
      </w:r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%.</w:t>
      </w:r>
    </w:p>
    <w:p w:rsidR="00A83C23" w:rsidRPr="00A83C23" w:rsidRDefault="00A83C23" w:rsidP="00A83C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Оценку качества готовых блюд, кулинарного изделия  осуществляет </w:t>
      </w:r>
      <w:proofErr w:type="spellStart"/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бракеражная</w:t>
      </w:r>
      <w:proofErr w:type="spellEnd"/>
      <w:r w:rsidRPr="00A83C23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комиссия. Выдача готовой пищи осуществляется только после проведения данного контроля</w:t>
      </w:r>
    </w:p>
    <w:p w:rsidR="00A83C23" w:rsidRDefault="00A83C23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C23" w:rsidRPr="001F5421" w:rsidRDefault="00A83C23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Организация учебного процесса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1.5.1.Данные о контингенте воспитанников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  <w:gridCol w:w="2268"/>
        <w:gridCol w:w="1843"/>
      </w:tblGrid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226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от общего количества</w:t>
            </w:r>
          </w:p>
        </w:tc>
      </w:tr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групп</w:t>
            </w:r>
          </w:p>
        </w:tc>
        <w:tc>
          <w:tcPr>
            <w:tcW w:w="226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воспитанников </w:t>
            </w:r>
          </w:p>
        </w:tc>
        <w:tc>
          <w:tcPr>
            <w:tcW w:w="2268" w:type="dxa"/>
          </w:tcPr>
          <w:p w:rsidR="001F5421" w:rsidRPr="008F0E77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670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младший дошкольный возраст</w:t>
            </w:r>
          </w:p>
        </w:tc>
        <w:tc>
          <w:tcPr>
            <w:tcW w:w="2268" w:type="dxa"/>
          </w:tcPr>
          <w:p w:rsidR="001F5421" w:rsidRPr="001F5421" w:rsidRDefault="00393A5E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1F5421" w:rsidRPr="001F5421" w:rsidRDefault="00393A5E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разновозрастная группа</w:t>
            </w:r>
          </w:p>
        </w:tc>
        <w:tc>
          <w:tcPr>
            <w:tcW w:w="2268" w:type="dxa"/>
          </w:tcPr>
          <w:p w:rsidR="001F5421" w:rsidRPr="001F5421" w:rsidRDefault="00393A5E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8F0E7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старший дошкольный возраст</w:t>
            </w:r>
          </w:p>
        </w:tc>
        <w:tc>
          <w:tcPr>
            <w:tcW w:w="2268" w:type="dxa"/>
          </w:tcPr>
          <w:p w:rsidR="001F5421" w:rsidRPr="001F5421" w:rsidRDefault="00ED3AEE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групп:</w:t>
            </w:r>
          </w:p>
        </w:tc>
        <w:tc>
          <w:tcPr>
            <w:tcW w:w="226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общеобразовательные программы ДОУ</w:t>
            </w:r>
          </w:p>
        </w:tc>
        <w:tc>
          <w:tcPr>
            <w:tcW w:w="226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  <w:r w:rsidRPr="001F542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</w:p>
        </w:tc>
      </w:tr>
      <w:tr w:rsidR="001F5421" w:rsidRPr="001F5421" w:rsidTr="00FA5B41"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 специальные (коррекционные) образовательные программы  (на </w:t>
            </w:r>
            <w:proofErr w:type="spellStart"/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логопункте</w:t>
            </w:r>
            <w:proofErr w:type="spellEnd"/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1F5421" w:rsidRPr="001F5421" w:rsidTr="00FA5B41">
        <w:trPr>
          <w:trHeight w:val="112"/>
        </w:trPr>
        <w:tc>
          <w:tcPr>
            <w:tcW w:w="1059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Дети-инвалиды</w:t>
            </w:r>
          </w:p>
        </w:tc>
        <w:tc>
          <w:tcPr>
            <w:tcW w:w="2268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1.5.2.Режим работы учреждения</w:t>
      </w:r>
    </w:p>
    <w:p w:rsidR="001F5421" w:rsidRPr="001F5421" w:rsidRDefault="001F5421" w:rsidP="001F5421">
      <w:pPr>
        <w:tabs>
          <w:tab w:val="left" w:pos="1105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 10,5 -часовой -  группа сокращенного дня пребывания с 7.00-до 17.30 часов, 12 – часовой, </w:t>
      </w:r>
      <w:proofErr w:type="gramStart"/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 полного дня</w:t>
      </w:r>
      <w:proofErr w:type="gramEnd"/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с 7.00-19.00  при пятидневной рабочей неделе, выходные дни: суббота, воскресенье, государственные праздничные дни.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допустимый объем  образовательной нагрузки в первой половине дня в средней группе не превышает 40 минут, старшей группе – 45 минут, подготовительной группе – 1,5 часа.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непрерывной непосредственно образовательной деятельности  для детей от 3 до 4 лет – не более 15 мин, для детей от 4 до  5 лет – не более 20 мин.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Перерывы между периодами непрерывной образовательной деятельности – не менее 10 мин. 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10E" w:rsidRDefault="0065210E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1.5.3.</w:t>
      </w:r>
      <w:r w:rsidRPr="0065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организации учебного процесса:</w:t>
      </w:r>
    </w:p>
    <w:p w:rsidR="001F5421" w:rsidRPr="001F5421" w:rsidRDefault="001F5421" w:rsidP="001F5421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Тип здания</w:t>
      </w:r>
      <w:r w:rsidR="00652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 </w:t>
      </w:r>
      <w:proofErr w:type="gramStart"/>
      <w:r w:rsidRPr="001F5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приспособленное</w:t>
      </w:r>
      <w:proofErr w:type="gramEnd"/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(типовое, приспособленное)</w:t>
      </w:r>
    </w:p>
    <w:p w:rsidR="001F5421" w:rsidRPr="001F5421" w:rsidRDefault="008F0E77" w:rsidP="001F542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 постройки здания: 1972</w:t>
      </w:r>
      <w:r w:rsidR="001F5421" w:rsidRPr="001F5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год</w:t>
      </w:r>
    </w:p>
    <w:p w:rsidR="001F5421" w:rsidRPr="001F5421" w:rsidRDefault="001F5421" w:rsidP="001F54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</w:t>
      </w: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.5.4. Организация развивающей предметно-пространственной среды в ДОУ</w:t>
      </w: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ДОУ создана безопасная  предметно-пространственная развивающая  образовательная среда. 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Групповые помещения разработаны с учётом интеграции образовательных областей, гендерного подхода. 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В группах частично соблюдены принципы построения предметно-пространственной среды: информативности, вариативности,  </w:t>
      </w:r>
      <w:proofErr w:type="spellStart"/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полифункциональности</w:t>
      </w:r>
      <w:proofErr w:type="spellEnd"/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педагогической целесообразности,  </w:t>
      </w:r>
      <w:proofErr w:type="spellStart"/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трансформируемости</w:t>
      </w:r>
      <w:proofErr w:type="spellEnd"/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Игры, игрушки, дидактический материал, издательская продукция соответствует общим закономерностям развития ребёнка на каждом возрастном этапе. 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  <w:proofErr w:type="gramStart"/>
      <w:r w:rsidRPr="001F54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Имеется оборудование 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 двигательной. </w:t>
      </w:r>
      <w:proofErr w:type="gramEnd"/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1.5.5. Схема распределения  непосредственно образовательной деятельности: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12"/>
        <w:gridCol w:w="4395"/>
      </w:tblGrid>
      <w:tr w:rsidR="001F5421" w:rsidRPr="001F5421" w:rsidTr="00FA5B41">
        <w:trPr>
          <w:trHeight w:val="331"/>
        </w:trPr>
        <w:tc>
          <w:tcPr>
            <w:tcW w:w="10915" w:type="dxa"/>
            <w:gridSpan w:val="2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ind w:left="17" w:right="-89" w:hanging="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показатель</w:t>
            </w:r>
          </w:p>
        </w:tc>
      </w:tr>
      <w:tr w:rsidR="001F5421" w:rsidRPr="001F5421" w:rsidTr="00FA5B41">
        <w:trPr>
          <w:trHeight w:val="384"/>
        </w:trPr>
        <w:tc>
          <w:tcPr>
            <w:tcW w:w="10915" w:type="dxa"/>
            <w:gridSpan w:val="2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Процедура согласования и утверждения схемы НОД в соответствии с нормативными  документами.</w:t>
            </w:r>
          </w:p>
        </w:tc>
        <w:tc>
          <w:tcPr>
            <w:tcW w:w="4395" w:type="dxa"/>
          </w:tcPr>
          <w:p w:rsidR="001F5421" w:rsidRPr="0007406B" w:rsidRDefault="001F5421" w:rsidP="001F5421">
            <w:pPr>
              <w:widowControl w:val="0"/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07406B">
              <w:rPr>
                <w:rFonts w:ascii="Times New Roman" w:eastAsia="Times New Roman" w:hAnsi="Times New Roman" w:cs="Times New Roman"/>
                <w:lang w:eastAsia="ru-RU"/>
              </w:rPr>
              <w:t>Рассмотрена</w:t>
            </w:r>
            <w:proofErr w:type="gramEnd"/>
            <w:r w:rsidRPr="0007406B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07406B" w:rsidRPr="0007406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Педагогическом совете  №5 от 31.08.2017</w:t>
            </w:r>
            <w:r w:rsidRPr="0007406B">
              <w:rPr>
                <w:rFonts w:ascii="Times New Roman" w:eastAsia="Times New Roman" w:hAnsi="Times New Roman" w:cs="Times New Roman"/>
                <w:lang w:eastAsia="ru-RU"/>
              </w:rPr>
              <w:t xml:space="preserve"> г, утверждена приказ</w:t>
            </w:r>
            <w:r w:rsidR="0007406B" w:rsidRPr="0007406B">
              <w:rPr>
                <w:rFonts w:ascii="Times New Roman" w:eastAsia="Times New Roman" w:hAnsi="Times New Roman" w:cs="Times New Roman"/>
                <w:lang w:eastAsia="ru-RU"/>
              </w:rPr>
              <w:t xml:space="preserve">ом </w:t>
            </w:r>
            <w:r w:rsidR="0007406B" w:rsidRPr="000740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заведующего от  31.08.2017 г. №70</w:t>
            </w:r>
          </w:p>
        </w:tc>
      </w:tr>
      <w:tr w:rsidR="001F5421" w:rsidRPr="001F5421" w:rsidTr="00FA5B41">
        <w:trPr>
          <w:trHeight w:val="283"/>
        </w:trPr>
        <w:tc>
          <w:tcPr>
            <w:tcW w:w="10915" w:type="dxa"/>
            <w:gridSpan w:val="2"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схемы НОД режиму  работы ОУ, Уставу (пятидневная неделя) и требованиям СанПиН.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</w:tr>
      <w:tr w:rsidR="001F5421" w:rsidRPr="001F5421" w:rsidTr="00FA5B41">
        <w:trPr>
          <w:trHeight w:val="186"/>
        </w:trPr>
        <w:tc>
          <w:tcPr>
            <w:tcW w:w="3403" w:type="dxa"/>
            <w:vMerge w:val="restart"/>
          </w:tcPr>
          <w:p w:rsidR="001F5421" w:rsidRPr="001F5421" w:rsidRDefault="001F5421" w:rsidP="001F542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Соответствие схемы НОД  в части:</w:t>
            </w:r>
          </w:p>
        </w:tc>
        <w:tc>
          <w:tcPr>
            <w:tcW w:w="7512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наименования видов детской деятельности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</w:tr>
      <w:tr w:rsidR="001F5421" w:rsidRPr="001F5421" w:rsidTr="00FA5B41">
        <w:trPr>
          <w:trHeight w:val="600"/>
        </w:trPr>
        <w:tc>
          <w:tcPr>
            <w:tcW w:w="3403" w:type="dxa"/>
            <w:vMerge/>
          </w:tcPr>
          <w:p w:rsidR="001F5421" w:rsidRPr="001F5421" w:rsidRDefault="001F5421" w:rsidP="001F5421">
            <w:pPr>
              <w:widowControl w:val="0"/>
              <w:spacing w:after="0" w:line="240" w:lineRule="auto"/>
              <w:ind w:right="38" w:firstLine="5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12" w:type="dxa"/>
          </w:tcPr>
          <w:p w:rsidR="001F5421" w:rsidRPr="001F5421" w:rsidRDefault="001F5421" w:rsidP="001F542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 xml:space="preserve">- соблюдения предельно допустимой учебной нагрузки 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</w:tr>
    </w:tbl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F5421" w:rsidRPr="001F5421" w:rsidRDefault="001F5421" w:rsidP="00BE14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1.6. Востребованность выпускников</w:t>
      </w: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AC090E" w:rsidRPr="001F5421" w:rsidRDefault="008F0E77" w:rsidP="000218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МДОУ «Детский сад №5</w:t>
      </w:r>
      <w:r w:rsidR="001F5421" w:rsidRPr="001F542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осещают дет</w:t>
      </w:r>
      <w:r w:rsidR="007905B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и возраста  от 2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до </w:t>
      </w:r>
      <w:r w:rsidR="007905B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6</w:t>
      </w:r>
      <w:r w:rsidR="001F5421" w:rsidRPr="001F542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лет, которые переводятся в до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школьную группу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Хохловская</w:t>
      </w:r>
      <w:proofErr w:type="spellEnd"/>
      <w:r w:rsidR="001F5421" w:rsidRPr="001F542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СОШ.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Качество кадрового, учебно-методического, библиотечно-информационного обеспечения</w:t>
      </w: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1.7.1.Сведения о руководящих работниках</w:t>
      </w:r>
    </w:p>
    <w:p w:rsidR="007905B9" w:rsidRDefault="007905B9" w:rsidP="001F5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3402"/>
        <w:gridCol w:w="2126"/>
        <w:gridCol w:w="1843"/>
        <w:gridCol w:w="2409"/>
      </w:tblGrid>
      <w:tr w:rsidR="007905B9" w:rsidRPr="007905B9" w:rsidTr="007905B9">
        <w:trPr>
          <w:trHeight w:val="551"/>
        </w:trPr>
        <w:tc>
          <w:tcPr>
            <w:tcW w:w="2802" w:type="dxa"/>
            <w:vMerge w:val="restart"/>
            <w:vAlign w:val="center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402" w:type="dxa"/>
            <w:vMerge w:val="restart"/>
            <w:vAlign w:val="center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3969" w:type="dxa"/>
            <w:gridSpan w:val="2"/>
            <w:vAlign w:val="center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Стаж  работы</w:t>
            </w:r>
          </w:p>
        </w:tc>
        <w:tc>
          <w:tcPr>
            <w:tcW w:w="2409" w:type="dxa"/>
            <w:vMerge w:val="restart"/>
            <w:vAlign w:val="center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7905B9" w:rsidRPr="007905B9" w:rsidTr="00692B21">
        <w:trPr>
          <w:trHeight w:val="526"/>
        </w:trPr>
        <w:tc>
          <w:tcPr>
            <w:tcW w:w="2802" w:type="dxa"/>
            <w:vMerge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843" w:type="dxa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в данном учреждении, в данной должности</w:t>
            </w:r>
          </w:p>
        </w:tc>
        <w:tc>
          <w:tcPr>
            <w:tcW w:w="2409" w:type="dxa"/>
            <w:vMerge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905B9" w:rsidRPr="007905B9" w:rsidTr="00692B21">
        <w:tc>
          <w:tcPr>
            <w:tcW w:w="2802" w:type="dxa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 xml:space="preserve">Панова </w:t>
            </w:r>
          </w:p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 xml:space="preserve">Валентина </w:t>
            </w:r>
          </w:p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402" w:type="dxa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proofErr w:type="gramStart"/>
            <w:r w:rsidRPr="007905B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905B9">
              <w:rPr>
                <w:rFonts w:ascii="Times New Roman" w:hAnsi="Times New Roman" w:cs="Times New Roman"/>
              </w:rPr>
              <w:t>, преподаватель педагогики и психологии дошкольной.</w:t>
            </w:r>
          </w:p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45лет, 40</w:t>
            </w:r>
            <w:r w:rsidR="00AC090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409" w:type="dxa"/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1.7.2.Сведения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4928"/>
        <w:gridCol w:w="5953"/>
        <w:gridCol w:w="2410"/>
        <w:gridCol w:w="1559"/>
      </w:tblGrid>
      <w:tr w:rsidR="007905B9" w:rsidRPr="007905B9" w:rsidTr="00692B21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%</w:t>
            </w:r>
          </w:p>
        </w:tc>
      </w:tr>
      <w:tr w:rsidR="007905B9" w:rsidRPr="007905B9" w:rsidTr="00692B21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Укомплектованность штата педагогических работников</w:t>
            </w:r>
            <w:proofErr w:type="gramStart"/>
            <w:r w:rsidRPr="007905B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100</w:t>
            </w:r>
          </w:p>
        </w:tc>
      </w:tr>
      <w:tr w:rsidR="007905B9" w:rsidRPr="007905B9" w:rsidTr="00692B21">
        <w:trPr>
          <w:trHeight w:val="62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Всего педагогических  работников:</w:t>
            </w:r>
          </w:p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100</w:t>
            </w:r>
          </w:p>
        </w:tc>
      </w:tr>
      <w:tr w:rsidR="007905B9" w:rsidRPr="007905B9" w:rsidTr="00692B21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lastRenderedPageBreak/>
              <w:t xml:space="preserve">-  из них внешних совместителей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905B9" w:rsidRPr="007905B9" w:rsidTr="000460D3">
        <w:trPr>
          <w:trHeight w:val="4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Вакансии (указать должности)</w:t>
            </w:r>
          </w:p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Образовательный ценз педагогических работников</w:t>
            </w:r>
          </w:p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 xml:space="preserve">Соответствие уровня квалификации педагогических  работников требованиям квалификационной характеристики по соответствующей должности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50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с незаконченным 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50</w:t>
            </w:r>
          </w:p>
        </w:tc>
      </w:tr>
      <w:tr w:rsidR="007905B9" w:rsidRPr="007905B9" w:rsidTr="00692B21">
        <w:trPr>
          <w:trHeight w:val="539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14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Педагогические  работники, имеющие ученую степень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14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доктора наук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80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Педагогически работники, имеющие  квалификационную категорию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7905B9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7905B9">
              <w:rPr>
                <w:rFonts w:ascii="Times New Roman" w:hAnsi="Times New Roman" w:cs="Times New Roman"/>
              </w:rPr>
              <w:t>100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75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вторую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Состав педагогического коллектива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педагог -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инструктор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123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25</w:t>
            </w:r>
          </w:p>
        </w:tc>
      </w:tr>
      <w:tr w:rsidR="007905B9" w:rsidRPr="007905B9" w:rsidTr="00692B21">
        <w:trPr>
          <w:trHeight w:val="359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-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75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Состав педагогического коллектива по стажу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1-5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30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25</w:t>
            </w:r>
          </w:p>
        </w:tc>
      </w:tr>
      <w:tr w:rsidR="007905B9" w:rsidRPr="007905B9" w:rsidTr="00692B21">
        <w:trPr>
          <w:trHeight w:val="21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10-20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75</w:t>
            </w:r>
          </w:p>
        </w:tc>
      </w:tr>
      <w:tr w:rsidR="007905B9" w:rsidRPr="007905B9" w:rsidTr="00692B21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Педагогические работники, имеющие  звание Заслуженный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0</w:t>
            </w:r>
          </w:p>
        </w:tc>
      </w:tr>
      <w:tr w:rsidR="007905B9" w:rsidRPr="007905B9" w:rsidTr="00692B21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7905B9" w:rsidP="007905B9">
            <w:pPr>
              <w:pStyle w:val="afc"/>
              <w:rPr>
                <w:rFonts w:ascii="Times New Roman" w:hAnsi="Times New Roman" w:cs="Times New Roman"/>
              </w:rPr>
            </w:pPr>
            <w:r w:rsidRPr="007905B9">
              <w:rPr>
                <w:rFonts w:ascii="Times New Roman" w:hAnsi="Times New Roman" w:cs="Times New Roman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9" w:rsidRPr="007905B9" w:rsidRDefault="00393A5E" w:rsidP="007905B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7905B9" w:rsidRDefault="007905B9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1.7.3.Повышение профессиональной компетентности (курсовая переподготовка</w:t>
      </w: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900"/>
        <w:gridCol w:w="4757"/>
        <w:gridCol w:w="3684"/>
      </w:tblGrid>
      <w:tr w:rsidR="007905B9" w:rsidRPr="007905B9" w:rsidTr="00692B21">
        <w:tc>
          <w:tcPr>
            <w:tcW w:w="445" w:type="dxa"/>
            <w:shd w:val="clear" w:color="auto" w:fill="auto"/>
          </w:tcPr>
          <w:p w:rsidR="007905B9" w:rsidRPr="007905B9" w:rsidRDefault="007905B9" w:rsidP="00692B21">
            <w:pPr>
              <w:rPr>
                <w:rFonts w:ascii="Times New Roman" w:hAnsi="Times New Roman" w:cs="Times New Roman"/>
                <w:szCs w:val="24"/>
              </w:rPr>
            </w:pPr>
            <w:r w:rsidRPr="007905B9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5900" w:type="dxa"/>
            <w:shd w:val="clear" w:color="auto" w:fill="auto"/>
          </w:tcPr>
          <w:p w:rsidR="007905B9" w:rsidRPr="007905B9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05B9">
              <w:rPr>
                <w:rFonts w:ascii="Times New Roman" w:hAnsi="Times New Roman" w:cs="Times New Roman"/>
                <w:b/>
                <w:szCs w:val="24"/>
              </w:rPr>
              <w:t>Системные курсы</w:t>
            </w:r>
          </w:p>
        </w:tc>
        <w:tc>
          <w:tcPr>
            <w:tcW w:w="4757" w:type="dxa"/>
            <w:shd w:val="clear" w:color="auto" w:fill="auto"/>
          </w:tcPr>
          <w:p w:rsidR="007905B9" w:rsidRPr="007905B9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05B9">
              <w:rPr>
                <w:rFonts w:ascii="Times New Roman" w:hAnsi="Times New Roman" w:cs="Times New Roman"/>
                <w:b/>
                <w:szCs w:val="24"/>
              </w:rPr>
              <w:t>Проблемные курсы</w:t>
            </w:r>
          </w:p>
        </w:tc>
        <w:tc>
          <w:tcPr>
            <w:tcW w:w="3684" w:type="dxa"/>
            <w:shd w:val="clear" w:color="auto" w:fill="auto"/>
          </w:tcPr>
          <w:p w:rsidR="007905B9" w:rsidRPr="007905B9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905B9">
              <w:rPr>
                <w:rFonts w:ascii="Times New Roman" w:hAnsi="Times New Roman" w:cs="Times New Roman"/>
                <w:b/>
                <w:szCs w:val="24"/>
              </w:rPr>
              <w:t>Вебинары</w:t>
            </w:r>
            <w:proofErr w:type="spellEnd"/>
            <w:r w:rsidRPr="007905B9">
              <w:rPr>
                <w:rFonts w:ascii="Times New Roman" w:hAnsi="Times New Roman" w:cs="Times New Roman"/>
                <w:b/>
                <w:szCs w:val="24"/>
              </w:rPr>
              <w:t>, интернет - семинары</w:t>
            </w:r>
          </w:p>
        </w:tc>
      </w:tr>
      <w:tr w:rsidR="007905B9" w:rsidRPr="00AC090E" w:rsidTr="00692B21">
        <w:tc>
          <w:tcPr>
            <w:tcW w:w="445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900" w:type="dxa"/>
            <w:shd w:val="clear" w:color="auto" w:fill="auto"/>
          </w:tcPr>
          <w:p w:rsidR="007905B9" w:rsidRPr="00AC090E" w:rsidRDefault="007905B9" w:rsidP="006E1F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hAnsi="Times New Roman" w:cs="Times New Roman"/>
                <w:b/>
                <w:szCs w:val="24"/>
              </w:rPr>
              <w:t>Панова Валентина Ивановна, заведующий, «</w:t>
            </w:r>
            <w:r w:rsidR="006E1F45" w:rsidRPr="00AC090E">
              <w:rPr>
                <w:rFonts w:ascii="Times New Roman" w:hAnsi="Times New Roman" w:cs="Times New Roman"/>
                <w:b/>
                <w:szCs w:val="24"/>
              </w:rPr>
              <w:t xml:space="preserve">Федеральный государственный образовательный стандарт дошкольного </w:t>
            </w:r>
            <w:proofErr w:type="spellStart"/>
            <w:r w:rsidR="006E1F45" w:rsidRPr="00AC090E">
              <w:rPr>
                <w:rFonts w:ascii="Times New Roman" w:hAnsi="Times New Roman" w:cs="Times New Roman"/>
                <w:b/>
                <w:szCs w:val="24"/>
              </w:rPr>
              <w:t>образования</w:t>
            </w:r>
            <w:proofErr w:type="gramStart"/>
            <w:r w:rsidR="006E1F45" w:rsidRPr="00AC090E">
              <w:rPr>
                <w:rFonts w:ascii="Times New Roman" w:hAnsi="Times New Roman" w:cs="Times New Roman"/>
                <w:b/>
                <w:szCs w:val="24"/>
              </w:rPr>
              <w:t>:ц</w:t>
            </w:r>
            <w:proofErr w:type="gramEnd"/>
            <w:r w:rsidR="006E1F45" w:rsidRPr="00AC090E">
              <w:rPr>
                <w:rFonts w:ascii="Times New Roman" w:hAnsi="Times New Roman" w:cs="Times New Roman"/>
                <w:b/>
                <w:szCs w:val="24"/>
              </w:rPr>
              <w:t>ели,содержание</w:t>
            </w:r>
            <w:proofErr w:type="spellEnd"/>
            <w:r w:rsidR="006E1F45" w:rsidRPr="00AC090E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6E1F45" w:rsidRPr="00AC090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организация введения», ОГАОУ ДПО </w:t>
            </w:r>
            <w:proofErr w:type="spellStart"/>
            <w:r w:rsidR="006E1F45" w:rsidRPr="00AC090E">
              <w:rPr>
                <w:rFonts w:ascii="Times New Roman" w:hAnsi="Times New Roman" w:cs="Times New Roman"/>
                <w:b/>
                <w:szCs w:val="24"/>
              </w:rPr>
              <w:t>БелИРО</w:t>
            </w:r>
            <w:proofErr w:type="spellEnd"/>
            <w:r w:rsidR="006E1F45" w:rsidRPr="00AC090E">
              <w:rPr>
                <w:rFonts w:ascii="Times New Roman" w:hAnsi="Times New Roman" w:cs="Times New Roman"/>
                <w:b/>
                <w:szCs w:val="24"/>
              </w:rPr>
              <w:t xml:space="preserve">  с 23.11.2015 по 04.12.2015</w:t>
            </w:r>
            <w:r w:rsidRPr="00AC090E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4757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hAnsi="Times New Roman" w:cs="Times New Roman"/>
                <w:b/>
                <w:szCs w:val="24"/>
              </w:rPr>
              <w:lastRenderedPageBreak/>
              <w:t>.</w:t>
            </w:r>
          </w:p>
        </w:tc>
        <w:tc>
          <w:tcPr>
            <w:tcW w:w="3684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905B9" w:rsidRPr="00AC090E" w:rsidTr="00692B21">
        <w:tc>
          <w:tcPr>
            <w:tcW w:w="445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hAnsi="Times New Roman"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5900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C090E">
              <w:rPr>
                <w:rFonts w:ascii="Times New Roman" w:hAnsi="Times New Roman" w:cs="Times New Roman"/>
                <w:b/>
                <w:szCs w:val="24"/>
              </w:rPr>
              <w:t>Двужилова</w:t>
            </w:r>
            <w:proofErr w:type="spellEnd"/>
            <w:r w:rsidRPr="00AC090E">
              <w:rPr>
                <w:rFonts w:ascii="Times New Roman" w:hAnsi="Times New Roman" w:cs="Times New Roman"/>
                <w:b/>
                <w:szCs w:val="24"/>
              </w:rPr>
              <w:t xml:space="preserve"> Елена Викторовн</w:t>
            </w:r>
            <w:proofErr w:type="gramStart"/>
            <w:r w:rsidRPr="00AC090E">
              <w:rPr>
                <w:rFonts w:ascii="Times New Roman" w:hAnsi="Times New Roman" w:cs="Times New Roman"/>
                <w:b/>
                <w:szCs w:val="24"/>
              </w:rPr>
              <w:t>а–</w:t>
            </w:r>
            <w:proofErr w:type="gramEnd"/>
            <w:r w:rsidRPr="00AC090E">
              <w:rPr>
                <w:rFonts w:ascii="Times New Roman" w:hAnsi="Times New Roman" w:cs="Times New Roman"/>
                <w:b/>
                <w:szCs w:val="24"/>
              </w:rPr>
              <w:t xml:space="preserve"> воспитатель </w:t>
            </w:r>
            <w:r w:rsidR="006E1F45" w:rsidRPr="00AC0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образования», ОГАОУ ДПО </w:t>
            </w:r>
            <w:proofErr w:type="spellStart"/>
            <w:r w:rsidR="006E1F45" w:rsidRPr="00AC0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БелИРОс</w:t>
            </w:r>
            <w:proofErr w:type="spellEnd"/>
            <w:r w:rsidR="006E1F45" w:rsidRPr="00AC0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01.02.2016 по 12.02.2016 г.</w:t>
            </w:r>
          </w:p>
        </w:tc>
        <w:tc>
          <w:tcPr>
            <w:tcW w:w="4757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905B9" w:rsidRPr="00AC090E" w:rsidTr="00692B21">
        <w:tc>
          <w:tcPr>
            <w:tcW w:w="445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900" w:type="dxa"/>
            <w:shd w:val="clear" w:color="auto" w:fill="auto"/>
          </w:tcPr>
          <w:p w:rsidR="007905B9" w:rsidRPr="00AC090E" w:rsidRDefault="006E1F45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образования», ОГАОУ ДПО </w:t>
            </w:r>
            <w:proofErr w:type="spellStart"/>
            <w:r w:rsidRPr="00AC0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БелИРО</w:t>
            </w:r>
            <w:proofErr w:type="spellEnd"/>
            <w:r w:rsidRPr="00AC0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25.05.2015 по 05.06.2018 г.</w:t>
            </w:r>
          </w:p>
        </w:tc>
        <w:tc>
          <w:tcPr>
            <w:tcW w:w="4757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905B9" w:rsidRPr="00AC090E" w:rsidTr="00692B21">
        <w:tc>
          <w:tcPr>
            <w:tcW w:w="445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900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hAnsi="Times New Roman" w:cs="Times New Roman"/>
                <w:b/>
                <w:szCs w:val="24"/>
              </w:rPr>
              <w:t xml:space="preserve">Татаринцева Елена Николаевна-воспитатель 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образования», ОГАОУ ДПО </w:t>
            </w:r>
            <w:proofErr w:type="spellStart"/>
            <w:r w:rsidRPr="00AC090E">
              <w:rPr>
                <w:rFonts w:ascii="Times New Roman" w:hAnsi="Times New Roman" w:cs="Times New Roman"/>
                <w:b/>
                <w:szCs w:val="24"/>
              </w:rPr>
              <w:t>БелИРО</w:t>
            </w:r>
            <w:proofErr w:type="spellEnd"/>
            <w:r w:rsidRPr="00AC090E">
              <w:rPr>
                <w:rFonts w:ascii="Times New Roman" w:hAnsi="Times New Roman" w:cs="Times New Roman"/>
                <w:b/>
                <w:szCs w:val="24"/>
              </w:rPr>
              <w:t xml:space="preserve"> с 24.11.2014 по 05.12.2014 г</w:t>
            </w:r>
          </w:p>
        </w:tc>
        <w:tc>
          <w:tcPr>
            <w:tcW w:w="4757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7905B9" w:rsidRPr="00AC090E" w:rsidRDefault="007905B9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211A1" w:rsidRPr="00AC090E" w:rsidTr="00692B21">
        <w:tc>
          <w:tcPr>
            <w:tcW w:w="445" w:type="dxa"/>
            <w:shd w:val="clear" w:color="auto" w:fill="auto"/>
          </w:tcPr>
          <w:p w:rsidR="007211A1" w:rsidRPr="00AC090E" w:rsidRDefault="007211A1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900" w:type="dxa"/>
            <w:shd w:val="clear" w:color="auto" w:fill="auto"/>
          </w:tcPr>
          <w:p w:rsidR="007211A1" w:rsidRPr="00AC090E" w:rsidRDefault="007211A1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0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Коростелева Татьяна Сергеевна – музыкальный руководитель, «Обновление содержания и методов дошкольного музыкального воспитания в условиях введения ФГОС ДО», ОГАОУ ДПО </w:t>
            </w:r>
            <w:proofErr w:type="spellStart"/>
            <w:r w:rsidRPr="00AC0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БелИРО</w:t>
            </w:r>
            <w:proofErr w:type="spellEnd"/>
            <w:r w:rsidRPr="00AC0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17.11.2016 по 28.11.2016 г.</w:t>
            </w:r>
          </w:p>
        </w:tc>
        <w:tc>
          <w:tcPr>
            <w:tcW w:w="4757" w:type="dxa"/>
            <w:shd w:val="clear" w:color="auto" w:fill="auto"/>
          </w:tcPr>
          <w:p w:rsidR="007211A1" w:rsidRPr="00AC090E" w:rsidRDefault="007211A1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7211A1" w:rsidRPr="00AC090E" w:rsidRDefault="007211A1" w:rsidP="00692B2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905B9" w:rsidRPr="00AC090E" w:rsidRDefault="007905B9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1.7.4.</w:t>
      </w:r>
      <w:r w:rsidRPr="001F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и информационное обеспечение  реализации основной общеобразовательной программы дошкольного образования: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3402"/>
      </w:tblGrid>
      <w:tr w:rsidR="001F5421" w:rsidRPr="001F5421" w:rsidTr="00FA5B41">
        <w:tc>
          <w:tcPr>
            <w:tcW w:w="11482" w:type="dxa"/>
            <w:gridSpan w:val="2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Показатель</w:t>
            </w:r>
          </w:p>
        </w:tc>
        <w:tc>
          <w:tcPr>
            <w:tcW w:w="3402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 оснащенности</w:t>
            </w:r>
          </w:p>
        </w:tc>
      </w:tr>
      <w:tr w:rsidR="001F5421" w:rsidRPr="001F5421" w:rsidTr="00FA5B41">
        <w:trPr>
          <w:trHeight w:val="263"/>
        </w:trPr>
        <w:tc>
          <w:tcPr>
            <w:tcW w:w="4111" w:type="dxa"/>
            <w:vMerge w:val="restart"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Учебная, учебно-методическая литература и иные библиотечно-информационные ресурсы</w:t>
            </w:r>
          </w:p>
          <w:p w:rsidR="001F5421" w:rsidRPr="001F5421" w:rsidRDefault="001F5421" w:rsidP="001F5421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1F5421" w:rsidRPr="001F5421" w:rsidRDefault="001F5421" w:rsidP="001F5421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поддержки образовательной деятельности воспитанников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3402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F5421" w:rsidRPr="001F5421" w:rsidTr="00FA5B41">
        <w:trPr>
          <w:trHeight w:val="507"/>
        </w:trPr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1F5421" w:rsidRPr="001F5421" w:rsidRDefault="001F5421" w:rsidP="001F5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-укомплектованность печатными и электронными информационно-образовательными ресурсами</w:t>
            </w:r>
          </w:p>
        </w:tc>
        <w:tc>
          <w:tcPr>
            <w:tcW w:w="3402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1F5421" w:rsidRPr="001F5421" w:rsidRDefault="001F5421" w:rsidP="001F5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обеспеченность дополнительной литературой основных общеобразовательных программ</w:t>
            </w:r>
          </w:p>
        </w:tc>
        <w:tc>
          <w:tcPr>
            <w:tcW w:w="3402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1F5421" w:rsidRPr="001F5421" w:rsidTr="00FA5B41">
        <w:trPr>
          <w:trHeight w:val="621"/>
        </w:trPr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обеспеченность учебно-методической литературой и дидактическими материалами в  соответствии с   ФГОС </w:t>
            </w:r>
            <w:proofErr w:type="gramStart"/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3402" w:type="dxa"/>
          </w:tcPr>
          <w:p w:rsidR="001F5421" w:rsidRPr="001F5421" w:rsidRDefault="001F5421" w:rsidP="001F542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1F5421" w:rsidRPr="001F5421" w:rsidTr="00FA5B41">
        <w:trPr>
          <w:trHeight w:val="700"/>
        </w:trPr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</w:p>
        </w:tc>
        <w:tc>
          <w:tcPr>
            <w:tcW w:w="3402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</w:tbl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3A" w:rsidRDefault="00E4733A" w:rsidP="001F5421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3A" w:rsidRDefault="00E4733A" w:rsidP="001F5421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3A" w:rsidRDefault="00E4733A" w:rsidP="001F5421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1.7.5.Информационно-образовательная среда:</w:t>
      </w: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  <w:gridCol w:w="4677"/>
      </w:tblGrid>
      <w:tr w:rsidR="001F5421" w:rsidRPr="001F5421" w:rsidTr="00FA5B41">
        <w:tc>
          <w:tcPr>
            <w:tcW w:w="10207" w:type="dxa"/>
            <w:gridSpan w:val="2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Показатель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Фактический </w:t>
            </w:r>
          </w:p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показатель</w:t>
            </w:r>
          </w:p>
        </w:tc>
      </w:tr>
      <w:tr w:rsidR="001F5421" w:rsidRPr="001F5421" w:rsidTr="00FA5B41">
        <w:trPr>
          <w:trHeight w:val="504"/>
        </w:trPr>
        <w:tc>
          <w:tcPr>
            <w:tcW w:w="4111" w:type="dxa"/>
            <w:vMerge w:val="restart"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Требования к информационно-образовательной среде</w:t>
            </w:r>
            <w:r w:rsidRPr="001F54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основной общеобразовательной программы дошкольного образования</w:t>
            </w:r>
          </w:p>
          <w:p w:rsidR="001F5421" w:rsidRPr="001F5421" w:rsidRDefault="001F5421" w:rsidP="001F5421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6096" w:type="dxa"/>
          </w:tcPr>
          <w:p w:rsidR="001F5421" w:rsidRPr="001F5421" w:rsidRDefault="001F5421" w:rsidP="001F5421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Информационно-образовательная среда образовательного учреждения обеспечивает:</w:t>
            </w:r>
          </w:p>
          <w:p w:rsidR="001F5421" w:rsidRPr="001F5421" w:rsidRDefault="001F5421" w:rsidP="001F5421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6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6" w:type="dxa"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мониторинг здоровья воспитанников;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6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6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а) воспитанников, их  родителей (законных представителей);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F5421" w:rsidRPr="001F5421" w:rsidTr="00FA5B41">
        <w:trPr>
          <w:trHeight w:val="251"/>
        </w:trPr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6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б) педагогических работников,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6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 xml:space="preserve">- % педагогических, руководящих работников образовательного учреждения, компетентных  в решении </w:t>
            </w: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профессиональных задач с применением ИКТ;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6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- обеспечена поддержка применения ИКТ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F5421" w:rsidRPr="001F5421" w:rsidTr="00FA5B41">
        <w:trPr>
          <w:trHeight w:val="1244"/>
        </w:trPr>
        <w:tc>
          <w:tcPr>
            <w:tcW w:w="4111" w:type="dxa"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Требования к м</w:t>
            </w:r>
            <w:r w:rsidRPr="001F5421">
              <w:rPr>
                <w:rFonts w:ascii="Times New Roman" w:eastAsia="Times New Roman" w:hAnsi="Times New Roman" w:cs="Times New Roman"/>
                <w:bCs/>
                <w:lang w:eastAsia="ru-RU"/>
              </w:rPr>
              <w:t>атериально-техническим условиям реализации основной общеобразовательной программы в части наличия автоматизированных рабочих мест   педагогических работников.</w:t>
            </w:r>
          </w:p>
        </w:tc>
        <w:tc>
          <w:tcPr>
            <w:tcW w:w="6096" w:type="dxa"/>
          </w:tcPr>
          <w:p w:rsidR="001F5421" w:rsidRPr="00E4733A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кабинетов   в учреждении, реализующих общеобразовательные программы </w:t>
            </w:r>
            <w:proofErr w:type="gramStart"/>
            <w:r w:rsidRPr="00E4733A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proofErr w:type="gramEnd"/>
            <w:r w:rsidRPr="00E47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оснащённых  компьютером, 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E47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proofErr w:type="gramStart"/>
            <w:r w:rsidRPr="00E4733A">
              <w:rPr>
                <w:rFonts w:ascii="Times New Roman" w:eastAsia="Times New Roman" w:hAnsi="Times New Roman" w:cs="Times New Roman"/>
                <w:b/>
                <w:lang w:eastAsia="ru-RU"/>
              </w:rPr>
              <w:t>подключённых</w:t>
            </w:r>
            <w:proofErr w:type="gramEnd"/>
            <w:r w:rsidRPr="00E473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Интернет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1F5421" w:rsidP="001F542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F5421" w:rsidRPr="001F5421" w:rsidRDefault="001F5421" w:rsidP="001F542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421" w:rsidRPr="001F5421" w:rsidRDefault="00AC090E" w:rsidP="001F5421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5421" w:rsidRPr="001F5421" w:rsidTr="00FA5B41">
        <w:trPr>
          <w:trHeight w:val="262"/>
        </w:trPr>
        <w:tc>
          <w:tcPr>
            <w:tcW w:w="10207" w:type="dxa"/>
            <w:gridSpan w:val="2"/>
          </w:tcPr>
          <w:p w:rsidR="001F5421" w:rsidRPr="001F5421" w:rsidRDefault="001F5421" w:rsidP="001F542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Наличие/отсутствие внутренней локальной сети</w:t>
            </w:r>
          </w:p>
        </w:tc>
        <w:tc>
          <w:tcPr>
            <w:tcW w:w="4677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</w:tbl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1F5421" w:rsidRPr="001F5421" w:rsidRDefault="001F5421" w:rsidP="007905B9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14D0" w:rsidRDefault="00BE14D0" w:rsidP="001F54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14D0" w:rsidRDefault="00BE14D0" w:rsidP="001F54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14D0" w:rsidRPr="00BE14D0" w:rsidRDefault="00BE14D0" w:rsidP="00BE14D0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1.7.6.Учебно-методическое и информационное обеспечение  реализации основной общеобразовательной программы дошкольного образования:</w:t>
      </w:r>
    </w:p>
    <w:p w:rsidR="00BE14D0" w:rsidRPr="00BE14D0" w:rsidRDefault="00BE14D0" w:rsidP="00BE14D0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3402"/>
      </w:tblGrid>
      <w:tr w:rsidR="00BE14D0" w:rsidRPr="00BE14D0" w:rsidTr="0007406B">
        <w:tc>
          <w:tcPr>
            <w:tcW w:w="11482" w:type="dxa"/>
            <w:gridSpan w:val="2"/>
          </w:tcPr>
          <w:p w:rsidR="00BE14D0" w:rsidRPr="00BE14D0" w:rsidRDefault="00BE14D0" w:rsidP="00BE14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Показатель</w:t>
            </w:r>
          </w:p>
        </w:tc>
        <w:tc>
          <w:tcPr>
            <w:tcW w:w="3402" w:type="dxa"/>
          </w:tcPr>
          <w:p w:rsidR="00BE14D0" w:rsidRPr="00BE14D0" w:rsidRDefault="00BE14D0" w:rsidP="00BE14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 оснащенности</w:t>
            </w:r>
          </w:p>
        </w:tc>
      </w:tr>
      <w:tr w:rsidR="00BE14D0" w:rsidRPr="00BE14D0" w:rsidTr="0007406B">
        <w:trPr>
          <w:trHeight w:val="263"/>
        </w:trPr>
        <w:tc>
          <w:tcPr>
            <w:tcW w:w="4111" w:type="dxa"/>
            <w:vMerge w:val="restart"/>
          </w:tcPr>
          <w:p w:rsidR="00BE14D0" w:rsidRPr="00BE14D0" w:rsidRDefault="00BE14D0" w:rsidP="00BE14D0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Учебная, учебно-методическая литература и иные библиотечно-информационные ресурсы</w:t>
            </w:r>
          </w:p>
          <w:p w:rsidR="00BE14D0" w:rsidRPr="00BE14D0" w:rsidRDefault="00BE14D0" w:rsidP="00BE14D0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BE14D0" w:rsidRPr="00BE14D0" w:rsidRDefault="00BE14D0" w:rsidP="00BE14D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информационной поддержки образовательной деятельности воспитанников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3402" w:type="dxa"/>
          </w:tcPr>
          <w:p w:rsidR="00BE14D0" w:rsidRPr="00BE14D0" w:rsidRDefault="00BE14D0" w:rsidP="00BE14D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</w:tr>
      <w:tr w:rsidR="00BE14D0" w:rsidRPr="00BE14D0" w:rsidTr="0007406B">
        <w:trPr>
          <w:trHeight w:val="507"/>
        </w:trPr>
        <w:tc>
          <w:tcPr>
            <w:tcW w:w="4111" w:type="dxa"/>
            <w:vMerge/>
          </w:tcPr>
          <w:p w:rsidR="00BE14D0" w:rsidRPr="00BE14D0" w:rsidRDefault="00BE14D0" w:rsidP="00BE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BE14D0" w:rsidRPr="00BE14D0" w:rsidRDefault="00BE14D0" w:rsidP="00BE14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lang w:eastAsia="ru-RU"/>
              </w:rPr>
              <w:t>-укомплектованность печатными и электронными информационно-образовательными ресурсами</w:t>
            </w:r>
          </w:p>
        </w:tc>
        <w:tc>
          <w:tcPr>
            <w:tcW w:w="3402" w:type="dxa"/>
          </w:tcPr>
          <w:p w:rsidR="00BE14D0" w:rsidRPr="00BE14D0" w:rsidRDefault="00BE14D0" w:rsidP="00BE14D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  <w:p w:rsidR="00BE14D0" w:rsidRPr="00BE14D0" w:rsidRDefault="00BE14D0" w:rsidP="00BE14D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BE14D0" w:rsidRPr="00BE14D0" w:rsidTr="0007406B">
        <w:tc>
          <w:tcPr>
            <w:tcW w:w="4111" w:type="dxa"/>
            <w:vMerge/>
          </w:tcPr>
          <w:p w:rsidR="00BE14D0" w:rsidRPr="00BE14D0" w:rsidRDefault="00BE14D0" w:rsidP="00BE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BE14D0" w:rsidRPr="00BE14D0" w:rsidRDefault="00BE14D0" w:rsidP="00BE14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обеспеченность дополнительной литературой основных общеобразовательных программ</w:t>
            </w:r>
          </w:p>
        </w:tc>
        <w:tc>
          <w:tcPr>
            <w:tcW w:w="3402" w:type="dxa"/>
          </w:tcPr>
          <w:p w:rsidR="00BE14D0" w:rsidRPr="00BE14D0" w:rsidRDefault="00BE14D0" w:rsidP="00BE14D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</w:tr>
      <w:tr w:rsidR="00BE14D0" w:rsidRPr="00BE14D0" w:rsidTr="0007406B">
        <w:trPr>
          <w:trHeight w:val="621"/>
        </w:trPr>
        <w:tc>
          <w:tcPr>
            <w:tcW w:w="4111" w:type="dxa"/>
            <w:vMerge/>
          </w:tcPr>
          <w:p w:rsidR="00BE14D0" w:rsidRPr="00BE14D0" w:rsidRDefault="00BE14D0" w:rsidP="00BE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BE14D0" w:rsidRPr="00BE14D0" w:rsidRDefault="00BE14D0" w:rsidP="00BE14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обеспеченность учебно-методической литературой и дидактическими материалами в  соответствии с   ФГОС </w:t>
            </w:r>
            <w:proofErr w:type="gramStart"/>
            <w:r w:rsidRPr="00BE1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3402" w:type="dxa"/>
          </w:tcPr>
          <w:p w:rsidR="00BE14D0" w:rsidRPr="00BE14D0" w:rsidRDefault="00BE14D0" w:rsidP="00BE14D0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85</w:t>
            </w:r>
          </w:p>
        </w:tc>
      </w:tr>
      <w:tr w:rsidR="00BE14D0" w:rsidRPr="00BE14D0" w:rsidTr="0007406B">
        <w:trPr>
          <w:trHeight w:val="700"/>
        </w:trPr>
        <w:tc>
          <w:tcPr>
            <w:tcW w:w="4111" w:type="dxa"/>
            <w:vMerge/>
          </w:tcPr>
          <w:p w:rsidR="00BE14D0" w:rsidRPr="00BE14D0" w:rsidRDefault="00BE14D0" w:rsidP="00BE14D0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:rsidR="00BE14D0" w:rsidRPr="00BE14D0" w:rsidRDefault="00BE14D0" w:rsidP="00BE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</w:p>
        </w:tc>
        <w:tc>
          <w:tcPr>
            <w:tcW w:w="3402" w:type="dxa"/>
          </w:tcPr>
          <w:p w:rsidR="00BE14D0" w:rsidRPr="00BE14D0" w:rsidRDefault="00BE14D0" w:rsidP="00BE14D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E14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</w:p>
        </w:tc>
      </w:tr>
    </w:tbl>
    <w:p w:rsidR="00BE14D0" w:rsidRPr="00BE14D0" w:rsidRDefault="00BE14D0" w:rsidP="00BE14D0">
      <w:pPr>
        <w:shd w:val="clear" w:color="auto" w:fill="FFFFFF"/>
        <w:tabs>
          <w:tab w:val="left" w:pos="0"/>
        </w:tabs>
        <w:spacing w:after="0" w:line="240" w:lineRule="auto"/>
        <w:ind w:left="532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14D0" w:rsidRDefault="00BE14D0" w:rsidP="001F54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14D0" w:rsidRDefault="00BE14D0" w:rsidP="001F54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14D0" w:rsidRDefault="00BE14D0" w:rsidP="001F54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5421" w:rsidRDefault="00BE14D0" w:rsidP="001F54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1.7.7</w:t>
      </w:r>
      <w:r w:rsidR="001F5421" w:rsidRPr="001F54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.Результативность участия педагогов в методической работе: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964"/>
        <w:gridCol w:w="3193"/>
        <w:gridCol w:w="3123"/>
        <w:gridCol w:w="3992"/>
      </w:tblGrid>
      <w:tr w:rsidR="007905B9" w:rsidRPr="007905B9" w:rsidTr="00692B21">
        <w:trPr>
          <w:trHeight w:val="272"/>
        </w:trPr>
        <w:tc>
          <w:tcPr>
            <w:tcW w:w="352" w:type="pct"/>
          </w:tcPr>
          <w:p w:rsidR="007905B9" w:rsidRPr="007905B9" w:rsidRDefault="007905B9" w:rsidP="0069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05B9">
              <w:rPr>
                <w:rFonts w:ascii="Times New Roman" w:hAnsi="Times New Roman" w:cs="Times New Roman"/>
                <w:b/>
                <w:szCs w:val="24"/>
              </w:rPr>
              <w:t>№ п\</w:t>
            </w:r>
            <w:proofErr w:type="gramStart"/>
            <w:r w:rsidRPr="007905B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291" w:type="pct"/>
          </w:tcPr>
          <w:p w:rsidR="007905B9" w:rsidRPr="007905B9" w:rsidRDefault="007905B9" w:rsidP="0069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05B9">
              <w:rPr>
                <w:rFonts w:ascii="Times New Roman" w:hAnsi="Times New Roman"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040" w:type="pct"/>
          </w:tcPr>
          <w:p w:rsidR="007905B9" w:rsidRPr="007905B9" w:rsidRDefault="007905B9" w:rsidP="0069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05B9">
              <w:rPr>
                <w:rFonts w:ascii="Times New Roman" w:hAnsi="Times New Roman" w:cs="Times New Roman"/>
                <w:b/>
                <w:szCs w:val="24"/>
              </w:rPr>
              <w:t xml:space="preserve">Категория работников </w:t>
            </w:r>
          </w:p>
        </w:tc>
        <w:tc>
          <w:tcPr>
            <w:tcW w:w="1017" w:type="pct"/>
          </w:tcPr>
          <w:p w:rsidR="007905B9" w:rsidRPr="007905B9" w:rsidRDefault="007905B9" w:rsidP="0069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05B9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  <w:p w:rsidR="007905B9" w:rsidRPr="007905B9" w:rsidRDefault="007905B9" w:rsidP="0069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0" w:type="pct"/>
          </w:tcPr>
          <w:p w:rsidR="007905B9" w:rsidRPr="007905B9" w:rsidRDefault="007905B9" w:rsidP="00692B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05B9">
              <w:rPr>
                <w:rFonts w:ascii="Times New Roman" w:hAnsi="Times New Roman" w:cs="Times New Roman"/>
                <w:b/>
                <w:szCs w:val="24"/>
              </w:rPr>
              <w:lastRenderedPageBreak/>
              <w:t>Информация об участнике</w:t>
            </w:r>
          </w:p>
        </w:tc>
      </w:tr>
      <w:tr w:rsidR="00316EFA" w:rsidRPr="007905B9" w:rsidTr="00692B21">
        <w:trPr>
          <w:trHeight w:val="1134"/>
        </w:trPr>
        <w:tc>
          <w:tcPr>
            <w:tcW w:w="352" w:type="pct"/>
          </w:tcPr>
          <w:p w:rsidR="00316EFA" w:rsidRPr="007905B9" w:rsidRDefault="00115E84" w:rsidP="00692B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91" w:type="pct"/>
          </w:tcPr>
          <w:p w:rsidR="00316EFA" w:rsidRPr="007905B9" w:rsidRDefault="00316EFA" w:rsidP="00316EF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1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Возрождение духовно-нравственного воспитания»</w:t>
            </w:r>
          </w:p>
        </w:tc>
        <w:tc>
          <w:tcPr>
            <w:tcW w:w="1040" w:type="pct"/>
          </w:tcPr>
          <w:p w:rsidR="00316EFA" w:rsidRPr="00AC090E" w:rsidRDefault="00316EFA" w:rsidP="006C185E">
            <w:pPr>
              <w:rPr>
                <w:rFonts w:ascii="Times New Roman" w:hAnsi="Times New Roman" w:cs="Times New Roman"/>
                <w:b/>
              </w:rPr>
            </w:pPr>
            <w:r w:rsidRPr="00AC090E">
              <w:rPr>
                <w:rFonts w:ascii="Times New Roman" w:hAnsi="Times New Roman" w:cs="Times New Roman"/>
                <w:b/>
              </w:rPr>
              <w:t>Районный семинар-практикум руководителей ДОУ</w:t>
            </w:r>
          </w:p>
        </w:tc>
        <w:tc>
          <w:tcPr>
            <w:tcW w:w="1017" w:type="pct"/>
          </w:tcPr>
          <w:p w:rsidR="00316EFA" w:rsidRPr="00AC090E" w:rsidRDefault="00316EFA" w:rsidP="006C185E">
            <w:pPr>
              <w:rPr>
                <w:rFonts w:ascii="Times New Roman" w:hAnsi="Times New Roman" w:cs="Times New Roman"/>
                <w:b/>
              </w:rPr>
            </w:pPr>
            <w:r w:rsidRPr="00AC090E">
              <w:rPr>
                <w:rFonts w:ascii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1300" w:type="pct"/>
          </w:tcPr>
          <w:p w:rsidR="00316EFA" w:rsidRPr="00AC090E" w:rsidRDefault="00316EFA" w:rsidP="006C185E">
            <w:pPr>
              <w:rPr>
                <w:rFonts w:ascii="Times New Roman" w:hAnsi="Times New Roman" w:cs="Times New Roman"/>
                <w:b/>
              </w:rPr>
            </w:pPr>
            <w:r w:rsidRPr="00AC090E">
              <w:rPr>
                <w:rFonts w:ascii="Times New Roman" w:hAnsi="Times New Roman" w:cs="Times New Roman"/>
                <w:b/>
              </w:rPr>
              <w:t>Панова В.И.. - заведующий</w:t>
            </w:r>
          </w:p>
        </w:tc>
      </w:tr>
    </w:tbl>
    <w:p w:rsidR="007905B9" w:rsidRPr="001F5421" w:rsidRDefault="007905B9" w:rsidP="001F54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5421" w:rsidRPr="001F5421" w:rsidRDefault="001F5421" w:rsidP="001F5421">
      <w:pPr>
        <w:spacing w:after="0" w:line="240" w:lineRule="auto"/>
        <w:ind w:left="53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4D0" w:rsidRDefault="00BE14D0" w:rsidP="001F54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4D0" w:rsidRDefault="00BE14D0" w:rsidP="001F54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21" w:rsidRPr="001F5421" w:rsidRDefault="001F5421" w:rsidP="001F54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1.8.Материально-техническая база</w:t>
      </w:r>
    </w:p>
    <w:p w:rsidR="001F5421" w:rsidRPr="001F5421" w:rsidRDefault="001F5421" w:rsidP="001F5421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1.8.1. Материально-техническая база учреждения</w:t>
      </w: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93"/>
        <w:gridCol w:w="3969"/>
        <w:gridCol w:w="4395"/>
      </w:tblGrid>
      <w:tr w:rsidR="001F5421" w:rsidRPr="001F5421" w:rsidTr="00FA5B41">
        <w:tc>
          <w:tcPr>
            <w:tcW w:w="3652" w:type="dxa"/>
            <w:vAlign w:val="center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3969" w:type="dxa"/>
            <w:vAlign w:val="center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</w:t>
            </w:r>
          </w:p>
        </w:tc>
        <w:tc>
          <w:tcPr>
            <w:tcW w:w="4395" w:type="dxa"/>
            <w:vAlign w:val="center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 оснащения</w:t>
            </w:r>
          </w:p>
        </w:tc>
      </w:tr>
      <w:tr w:rsidR="001F5421" w:rsidRPr="001F5421" w:rsidTr="00FA5B41">
        <w:tc>
          <w:tcPr>
            <w:tcW w:w="3652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 xml:space="preserve">Пищеблок </w:t>
            </w:r>
          </w:p>
        </w:tc>
        <w:tc>
          <w:tcPr>
            <w:tcW w:w="269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F5421" w:rsidRPr="001F5421" w:rsidRDefault="00803704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 w:rsidR="001F5421"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кв. м.</w:t>
            </w: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100%</w:t>
            </w:r>
          </w:p>
        </w:tc>
      </w:tr>
      <w:tr w:rsidR="001F5421" w:rsidRPr="001F5421" w:rsidTr="00FA5B41">
        <w:tc>
          <w:tcPr>
            <w:tcW w:w="3652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Спортивно-музыкальный  зал</w:t>
            </w:r>
          </w:p>
        </w:tc>
        <w:tc>
          <w:tcPr>
            <w:tcW w:w="269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нет</w:t>
            </w:r>
          </w:p>
        </w:tc>
        <w:tc>
          <w:tcPr>
            <w:tcW w:w="3969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F5421" w:rsidRPr="001F5421" w:rsidTr="00FA5B41">
        <w:tc>
          <w:tcPr>
            <w:tcW w:w="3652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Кабинет учителя – логопеда, педагога психолога</w:t>
            </w:r>
          </w:p>
        </w:tc>
        <w:tc>
          <w:tcPr>
            <w:tcW w:w="269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  <w:tc>
          <w:tcPr>
            <w:tcW w:w="3969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F5421" w:rsidRPr="001F5421" w:rsidTr="00FA5B41">
        <w:tc>
          <w:tcPr>
            <w:tcW w:w="3652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Кабинет музыкального руководителя, инструктора по физической культуре</w:t>
            </w:r>
          </w:p>
        </w:tc>
        <w:tc>
          <w:tcPr>
            <w:tcW w:w="269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  <w:tc>
          <w:tcPr>
            <w:tcW w:w="3969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F5421" w:rsidRPr="001F5421" w:rsidTr="00FA5B41">
        <w:tc>
          <w:tcPr>
            <w:tcW w:w="3652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 xml:space="preserve"> Центр </w:t>
            </w:r>
            <w:proofErr w:type="spellStart"/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сенсорики</w:t>
            </w:r>
            <w:proofErr w:type="spellEnd"/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 xml:space="preserve"> и эмоциональной разгрузки</w:t>
            </w:r>
          </w:p>
        </w:tc>
        <w:tc>
          <w:tcPr>
            <w:tcW w:w="2693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</w:t>
            </w:r>
          </w:p>
        </w:tc>
        <w:tc>
          <w:tcPr>
            <w:tcW w:w="3969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5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F5421" w:rsidRPr="001F5421" w:rsidTr="00FA5B41">
        <w:tc>
          <w:tcPr>
            <w:tcW w:w="3652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Медицинский блок:</w:t>
            </w:r>
          </w:p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Медицинский кабинет</w:t>
            </w:r>
          </w:p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Изолятор</w:t>
            </w:r>
          </w:p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lang w:eastAsia="ru-RU"/>
              </w:rPr>
              <w:t>Процедурный кабинет</w:t>
            </w:r>
          </w:p>
        </w:tc>
        <w:tc>
          <w:tcPr>
            <w:tcW w:w="2693" w:type="dxa"/>
          </w:tcPr>
          <w:p w:rsidR="00803704" w:rsidRPr="00803704" w:rsidRDefault="00803704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15,2</w:t>
            </w: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кв. м.</w:t>
            </w:r>
          </w:p>
          <w:p w:rsidR="00803704" w:rsidRDefault="00803704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кв. м.</w:t>
            </w:r>
          </w:p>
          <w:p w:rsidR="00803704" w:rsidRPr="001F5421" w:rsidRDefault="00803704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5,2</w:t>
            </w:r>
            <w:r w:rsidRPr="001F5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кв. м.</w:t>
            </w:r>
          </w:p>
        </w:tc>
        <w:tc>
          <w:tcPr>
            <w:tcW w:w="3969" w:type="dxa"/>
          </w:tcPr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5" w:type="dxa"/>
          </w:tcPr>
          <w:p w:rsidR="001F5421" w:rsidRPr="001F5421" w:rsidRDefault="00803704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98%</w:t>
            </w:r>
          </w:p>
          <w:p w:rsidR="001F5421" w:rsidRPr="001F5421" w:rsidRDefault="001F5421" w:rsidP="001F5421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F5421" w:rsidRPr="001F5421" w:rsidRDefault="001F5421" w:rsidP="00803704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1.8.2.Комплексное оснащение </w:t>
      </w:r>
      <w:proofErr w:type="spellStart"/>
      <w:r w:rsidRPr="001F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</w:t>
      </w:r>
      <w:proofErr w:type="spellEnd"/>
      <w:r w:rsidRPr="001F5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образовательного  процесса: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804"/>
        <w:gridCol w:w="3828"/>
      </w:tblGrid>
      <w:tr w:rsidR="001F5421" w:rsidRPr="001F5421" w:rsidTr="00FA5B41">
        <w:tc>
          <w:tcPr>
            <w:tcW w:w="10915" w:type="dxa"/>
            <w:gridSpan w:val="2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Показатель</w:t>
            </w:r>
          </w:p>
        </w:tc>
        <w:tc>
          <w:tcPr>
            <w:tcW w:w="3828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Фактический показатель</w:t>
            </w:r>
          </w:p>
        </w:tc>
      </w:tr>
      <w:tr w:rsidR="001F5421" w:rsidRPr="001F5421" w:rsidTr="00FA5B41">
        <w:trPr>
          <w:trHeight w:val="572"/>
        </w:trPr>
        <w:tc>
          <w:tcPr>
            <w:tcW w:w="10915" w:type="dxa"/>
            <w:gridSpan w:val="2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highlight w:val="yellow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Наличие/отсутствие акта </w:t>
            </w:r>
            <w:r w:rsidRPr="001F54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1F54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Госпожнадзора</w:t>
            </w:r>
            <w:proofErr w:type="spellEnd"/>
            <w:r w:rsidRPr="001F54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F54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3828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1F5421" w:rsidRPr="001F5421" w:rsidTr="00FA5B41">
        <w:trPr>
          <w:trHeight w:val="312"/>
        </w:trPr>
        <w:tc>
          <w:tcPr>
            <w:tcW w:w="4111" w:type="dxa"/>
            <w:vMerge w:val="restart"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Материально-техническое оснащение </w:t>
            </w:r>
            <w:proofErr w:type="spellStart"/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</w:t>
            </w:r>
            <w:proofErr w:type="spellEnd"/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образовательного процесса обеспечивает возможность:</w:t>
            </w:r>
          </w:p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6804" w:type="dxa"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3828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804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-доступа  к информационным ресурсам Интернета</w:t>
            </w:r>
          </w:p>
        </w:tc>
        <w:tc>
          <w:tcPr>
            <w:tcW w:w="3828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804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3828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804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создания и использования информации;</w:t>
            </w:r>
          </w:p>
        </w:tc>
        <w:tc>
          <w:tcPr>
            <w:tcW w:w="3828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1F5421" w:rsidRPr="001F5421" w:rsidTr="00FA5B41">
        <w:tc>
          <w:tcPr>
            <w:tcW w:w="4111" w:type="dxa"/>
            <w:vMerge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804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3828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1F5421" w:rsidRPr="001F5421" w:rsidTr="00FA5B41">
        <w:tc>
          <w:tcPr>
            <w:tcW w:w="4111" w:type="dxa"/>
          </w:tcPr>
          <w:p w:rsidR="001F5421" w:rsidRPr="001F5421" w:rsidRDefault="001F5421" w:rsidP="001F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804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размещения своих материалов и работ в информационной среде образовательного учреждения и других в соответствии с ФГОС </w:t>
            </w:r>
            <w:proofErr w:type="gramStart"/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3828" w:type="dxa"/>
          </w:tcPr>
          <w:p w:rsidR="001F5421" w:rsidRPr="001F5421" w:rsidRDefault="001F5421" w:rsidP="001F542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</w:tbl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</w:p>
    <w:p w:rsidR="001F5421" w:rsidRPr="001F5421" w:rsidRDefault="001F5421" w:rsidP="0065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21" w:rsidRPr="001F5421" w:rsidRDefault="001F5421" w:rsidP="001F5421">
      <w:pPr>
        <w:shd w:val="clear" w:color="auto" w:fill="FFFFFF"/>
        <w:tabs>
          <w:tab w:val="left" w:pos="0"/>
        </w:tabs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1F5421" w:rsidP="00BE14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421" w:rsidRPr="001F5421" w:rsidRDefault="00BE14D0" w:rsidP="001F5421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1F5421"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.Функционирование внутренней оценки системы качества образования</w:t>
      </w:r>
    </w:p>
    <w:p w:rsidR="001F5421" w:rsidRPr="001F5421" w:rsidRDefault="001F5421" w:rsidP="001F5421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5421" w:rsidRDefault="00F25F04" w:rsidP="001F54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внутренней системе оценки качества образования муниципального дошкольного образовательного </w:t>
      </w:r>
      <w:r w:rsidR="00115E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«Детский сад №5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Белгородского района Белгородской области»</w:t>
      </w:r>
      <w:r w:rsidR="001F5421"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используется м</w:t>
      </w:r>
      <w:r w:rsidR="001F5421" w:rsidRPr="001F5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ониторинг</w:t>
      </w:r>
      <w:r w:rsidR="001F5421"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образования, как систематическая и регулярная процедура сбора информации, экспертизы и оценки качества образовательных услуг проводится в целях развития системы дошкольного образования,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ДОУ. Принятие управленческих  решений, основанных на фактах и данных, требует точных данных и способствует  своевременному предотвращению неблагоприятных или критических ситуаций.</w:t>
      </w:r>
    </w:p>
    <w:p w:rsidR="00EE71BC" w:rsidRDefault="00EE71BC" w:rsidP="001F54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BC" w:rsidRDefault="00EE71BC" w:rsidP="00EE71BC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BC" w:rsidRPr="00EE71BC" w:rsidRDefault="00EE71BC" w:rsidP="00EE71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1BC">
        <w:rPr>
          <w:rFonts w:ascii="Times New Roman" w:eastAsia="Calibri" w:hAnsi="Times New Roman" w:cs="Times New Roman"/>
          <w:b/>
          <w:sz w:val="24"/>
          <w:szCs w:val="24"/>
        </w:rPr>
        <w:t>Результат мониторинга</w:t>
      </w:r>
    </w:p>
    <w:tbl>
      <w:tblPr>
        <w:tblStyle w:val="1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80"/>
        <w:gridCol w:w="1275"/>
        <w:gridCol w:w="1560"/>
        <w:gridCol w:w="1842"/>
        <w:gridCol w:w="1545"/>
        <w:gridCol w:w="2063"/>
      </w:tblGrid>
      <w:tr w:rsidR="00EE71BC" w:rsidRPr="00EE71BC" w:rsidTr="00EE71BC">
        <w:trPr>
          <w:trHeight w:val="675"/>
          <w:jc w:val="center"/>
        </w:trPr>
        <w:tc>
          <w:tcPr>
            <w:tcW w:w="959" w:type="dxa"/>
            <w:vMerge w:val="restart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1B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80" w:type="dxa"/>
            <w:vMerge w:val="restart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1BC">
              <w:rPr>
                <w:rFonts w:ascii="Times New Roman" w:eastAsia="Calibri" w:hAnsi="Times New Roman" w:cs="Times New Roman"/>
              </w:rPr>
              <w:t>заболеваемость</w:t>
            </w:r>
          </w:p>
        </w:tc>
        <w:tc>
          <w:tcPr>
            <w:tcW w:w="1275" w:type="dxa"/>
            <w:vMerge w:val="restart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1BC">
              <w:rPr>
                <w:rFonts w:ascii="Times New Roman" w:eastAsia="Calibri" w:hAnsi="Times New Roman" w:cs="Times New Roman"/>
              </w:rPr>
              <w:t>функционирование</w:t>
            </w:r>
          </w:p>
        </w:tc>
        <w:tc>
          <w:tcPr>
            <w:tcW w:w="4947" w:type="dxa"/>
            <w:gridSpan w:val="3"/>
          </w:tcPr>
          <w:p w:rsidR="00EE71BC" w:rsidRPr="00EE71BC" w:rsidRDefault="00EE71BC" w:rsidP="00EE71B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E71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Социальный статус семей воспитанников:</w:t>
            </w:r>
          </w:p>
        </w:tc>
        <w:tc>
          <w:tcPr>
            <w:tcW w:w="2063" w:type="dxa"/>
            <w:vMerge w:val="restart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71BC">
              <w:rPr>
                <w:rFonts w:ascii="Times New Roman" w:eastAsia="Calibri" w:hAnsi="Times New Roman" w:cs="Times New Roman"/>
              </w:rPr>
              <w:t>Удовлетворенность родителей</w:t>
            </w:r>
          </w:p>
        </w:tc>
      </w:tr>
      <w:tr w:rsidR="00EE71BC" w:rsidRPr="00EE71BC" w:rsidTr="00EE71BC">
        <w:trPr>
          <w:trHeight w:val="405"/>
          <w:jc w:val="center"/>
        </w:trPr>
        <w:tc>
          <w:tcPr>
            <w:tcW w:w="959" w:type="dxa"/>
            <w:vMerge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0" w:type="dxa"/>
            <w:vMerge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1842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полных</w:t>
            </w:r>
          </w:p>
        </w:tc>
        <w:tc>
          <w:tcPr>
            <w:tcW w:w="1545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неполных</w:t>
            </w:r>
          </w:p>
        </w:tc>
        <w:tc>
          <w:tcPr>
            <w:tcW w:w="2063" w:type="dxa"/>
            <w:vMerge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71BC" w:rsidRPr="00EE71BC" w:rsidTr="00EE71BC">
        <w:trPr>
          <w:jc w:val="center"/>
        </w:trPr>
        <w:tc>
          <w:tcPr>
            <w:tcW w:w="959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980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1275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77.4</w:t>
            </w:r>
          </w:p>
        </w:tc>
        <w:tc>
          <w:tcPr>
            <w:tcW w:w="1560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842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545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63" w:type="dxa"/>
          </w:tcPr>
          <w:p w:rsidR="00EE71BC" w:rsidRPr="00EE71BC" w:rsidRDefault="00EE71BC" w:rsidP="00EE71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</w:tr>
    </w:tbl>
    <w:p w:rsidR="00EE71BC" w:rsidRPr="00EE71BC" w:rsidRDefault="00EE71BC" w:rsidP="00EE71BC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EE71BC" w:rsidRPr="001F5421" w:rsidRDefault="00EE71BC" w:rsidP="001F54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D1216"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как мониторинг качества образования включает наблюдение, оценку и прогноз, для разработки мониторинга качества образования в ДОУ положен следующий алгоритм действий, которым мы руководствуемся:</w:t>
      </w:r>
    </w:p>
    <w:p w:rsidR="001F5421" w:rsidRPr="001F5421" w:rsidRDefault="001F5421" w:rsidP="001F5421">
      <w:pPr>
        <w:widowControl w:val="0"/>
        <w:numPr>
          <w:ilvl w:val="0"/>
          <w:numId w:val="25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обоснование объектов мониторинга; </w:t>
      </w:r>
    </w:p>
    <w:p w:rsidR="001F5421" w:rsidRPr="001F5421" w:rsidRDefault="001F5421" w:rsidP="001F5421">
      <w:pPr>
        <w:widowControl w:val="0"/>
        <w:numPr>
          <w:ilvl w:val="0"/>
          <w:numId w:val="25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проецирование этого объекта в соответствующий метод мониторинга; </w:t>
      </w:r>
    </w:p>
    <w:p w:rsidR="001F5421" w:rsidRPr="001F5421" w:rsidRDefault="001F5421" w:rsidP="001F5421">
      <w:pPr>
        <w:widowControl w:val="0"/>
        <w:numPr>
          <w:ilvl w:val="0"/>
          <w:numId w:val="25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анализ, систематизация, структурирование полученных эмпирических данных; </w:t>
      </w:r>
    </w:p>
    <w:p w:rsidR="001F5421" w:rsidRPr="001F5421" w:rsidRDefault="001F5421" w:rsidP="001F5421">
      <w:pPr>
        <w:widowControl w:val="0"/>
        <w:numPr>
          <w:ilvl w:val="0"/>
          <w:numId w:val="25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 интерпретация полученных данных; </w:t>
      </w:r>
    </w:p>
    <w:p w:rsidR="001F5421" w:rsidRDefault="001F5421" w:rsidP="001F5421">
      <w:pPr>
        <w:widowControl w:val="0"/>
        <w:numPr>
          <w:ilvl w:val="0"/>
          <w:numId w:val="25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соотнесение с данными предшествующих мониторингов; </w:t>
      </w:r>
    </w:p>
    <w:p w:rsidR="000460D3" w:rsidRPr="001F5421" w:rsidRDefault="000460D3" w:rsidP="000460D3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numPr>
          <w:ilvl w:val="0"/>
          <w:numId w:val="25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прогнозирование возможных изменений данных мониторинга. </w:t>
      </w:r>
    </w:p>
    <w:p w:rsidR="001F5421" w:rsidRPr="001F5421" w:rsidRDefault="001F5421" w:rsidP="001F54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проведению мониторинга качества образования  в ДОУ предполагает:</w:t>
      </w:r>
    </w:p>
    <w:p w:rsidR="001F5421" w:rsidRPr="001F5421" w:rsidRDefault="001F5421" w:rsidP="001F5421">
      <w:pPr>
        <w:widowControl w:val="0"/>
        <w:numPr>
          <w:ilvl w:val="0"/>
          <w:numId w:val="26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стандарта дошкольного образования, норм и требований (</w:t>
      </w:r>
      <w:proofErr w:type="gramStart"/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чего ставились</w:t>
      </w:r>
      <w:proofErr w:type="gramEnd"/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с чем будут сравниваться полученные результаты); </w:t>
      </w:r>
    </w:p>
    <w:p w:rsidR="001F5421" w:rsidRPr="001F5421" w:rsidRDefault="001F5421" w:rsidP="001F5421">
      <w:pPr>
        <w:widowControl w:val="0"/>
        <w:numPr>
          <w:ilvl w:val="0"/>
          <w:numId w:val="26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критериев оценки качества образовательного процесса и показателей, обеспечивающих формирование целостного представления о его состоянии с точки зрения соответствия стандартам (нормам); </w:t>
      </w:r>
    </w:p>
    <w:p w:rsidR="001F5421" w:rsidRPr="001F5421" w:rsidRDefault="001F5421" w:rsidP="001F5421">
      <w:pPr>
        <w:widowControl w:val="0"/>
        <w:numPr>
          <w:ilvl w:val="0"/>
          <w:numId w:val="26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данных о качестве образования в ДОУ; </w:t>
      </w:r>
    </w:p>
    <w:p w:rsidR="001F5421" w:rsidRPr="001F5421" w:rsidRDefault="001F5421" w:rsidP="001F5421">
      <w:pPr>
        <w:widowControl w:val="0"/>
        <w:numPr>
          <w:ilvl w:val="0"/>
          <w:numId w:val="26"/>
        </w:num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исполнение управленческого решения, и оценивание результатов принятых мер в соответствии с целями, стандартами, нормами. </w:t>
      </w:r>
    </w:p>
    <w:p w:rsidR="001F5421" w:rsidRPr="001F5421" w:rsidRDefault="001F5421" w:rsidP="001F542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bCs/>
          <w:color w:val="0D1216"/>
          <w:sz w:val="24"/>
          <w:szCs w:val="24"/>
          <w:lang w:eastAsia="ru-RU"/>
        </w:rPr>
        <w:t>Вывод:</w:t>
      </w:r>
      <w:r w:rsidRPr="001F542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 ДОУ зарегистрировано и функционирует в соответствии с нормативными документами </w:t>
      </w:r>
    </w:p>
    <w:p w:rsidR="001F5421" w:rsidRPr="001F5421" w:rsidRDefault="001F5421" w:rsidP="001F542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в сфере образования Российской Федерации. Структура и механизм управления определяет его стабильное функционирование. </w:t>
      </w:r>
      <w:proofErr w:type="gramStart"/>
      <w:r w:rsidRPr="001F542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Демократизация системы управления способствует развитию инициативы участников образовательного процесса (педагогов,  родителей (законных представителей</w:t>
      </w:r>
      <w:proofErr w:type="gramEnd"/>
    </w:p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21" w:rsidRPr="001F5421" w:rsidRDefault="001F5421" w:rsidP="001F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деятельности МДОУ «Детский сад №</w:t>
      </w:r>
      <w:r w:rsidR="00FA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="00FA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FA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 w:rsidR="00FA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охлово</w:t>
      </w:r>
      <w:proofErr w:type="spellEnd"/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подлежащей самообследованию</w:t>
      </w:r>
      <w:r w:rsidRPr="001F542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tbl>
      <w:tblPr>
        <w:tblW w:w="5050" w:type="pct"/>
        <w:tblCellSpacing w:w="0" w:type="dxa"/>
        <w:tblInd w:w="-308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2582"/>
        <w:gridCol w:w="1611"/>
      </w:tblGrid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 измерения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FA5B4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BE14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человек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режиме полного дня</w:t>
            </w:r>
            <w:proofErr w:type="gramEnd"/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BE14D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человек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человек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1.1.3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человек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1.1.4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человек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BE14D0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6F0F1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человек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6F0F1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человек/ 100%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режиме полного дня</w:t>
            </w:r>
            <w:proofErr w:type="gramEnd"/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6F0F1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 100%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 человек/ 0 </w:t>
            </w: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1.4.3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человек/ 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человек/ 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1.5.1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человек/ 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1.5.2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FA5B4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человек/ 100 %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1.5.3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 человек/ 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6F0F1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день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человек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1.7.1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FA5B4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человек/ 60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1.7.2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FA5B4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человек/ 60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1.7.3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FA5B4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человек/ 40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1.7.4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FA5B4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001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человек/ 40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1.8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 человек/ 100 %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1.8.1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Высшая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6F0F1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1/20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1.8.2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40019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человек/ 8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1.9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1.9.1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5 лет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человек/ 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1.9.2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Свыше 30 лет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6F0F1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человек/ 80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1.10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человек/ 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40019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человек/ 4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человек/ </w:t>
            </w:r>
          </w:p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6F0F1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5человек/  100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%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1.14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6F0F13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человек/ 40</w:t>
            </w:r>
            <w:r w:rsidR="001F5421"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человек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1.15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1.15.1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1.15.2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1.15.3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Учителя-логопеда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1.15.4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Логопеда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нет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1.15.5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1.15.6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нет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Инфраструктура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в. м"/>
              </w:smartTagPr>
              <w:r w:rsidRPr="001F5421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 кв. м</w:t>
              </w:r>
            </w:smartTag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 кв. м"/>
              </w:smartTagPr>
              <w:r w:rsidRPr="001F5421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0 кв. м</w:t>
              </w:r>
            </w:smartTag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F5421" w:rsidRPr="001F5421" w:rsidTr="00FA5B41">
        <w:trPr>
          <w:tblCellSpacing w:w="0" w:type="dxa"/>
        </w:trPr>
        <w:tc>
          <w:tcPr>
            <w:tcW w:w="47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</w:t>
            </w:r>
          </w:p>
        </w:tc>
        <w:tc>
          <w:tcPr>
            <w:tcW w:w="4013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</w:t>
            </w: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деятельность воспитанников на прогулке</w:t>
            </w:r>
          </w:p>
        </w:tc>
        <w:tc>
          <w:tcPr>
            <w:tcW w:w="5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F5421" w:rsidRPr="001F5421" w:rsidRDefault="001F5421" w:rsidP="001F542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да</w:t>
            </w:r>
          </w:p>
        </w:tc>
      </w:tr>
    </w:tbl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542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 </w:t>
      </w:r>
    </w:p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5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Заведующий МДОУ «Детский сад №</w:t>
      </w:r>
      <w:r w:rsidR="00FA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="00FA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="00FA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.Х</w:t>
      </w:r>
      <w:proofErr w:type="gramEnd"/>
      <w:r w:rsidR="00FA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охлово</w:t>
      </w:r>
      <w:proofErr w:type="spellEnd"/>
      <w:r w:rsidRPr="001F5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                </w:t>
      </w:r>
      <w:proofErr w:type="spellStart"/>
      <w:r w:rsidR="00FA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В.И.Панова</w:t>
      </w:r>
      <w:proofErr w:type="spellEnd"/>
    </w:p>
    <w:p w:rsidR="001F5421" w:rsidRPr="001F5421" w:rsidRDefault="001F5421" w:rsidP="001F54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5421" w:rsidRPr="001F5421" w:rsidRDefault="001F5421" w:rsidP="001F54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1972" w:rsidRDefault="00A41972"/>
    <w:sectPr w:rsidR="00A41972" w:rsidSect="00FA5B41">
      <w:headerReference w:type="default" r:id="rId11"/>
      <w:footerReference w:type="default" r:id="rId12"/>
      <w:pgSz w:w="16838" w:h="11906" w:orient="landscape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A1" w:rsidRDefault="00C253A1" w:rsidP="00D13E96">
      <w:pPr>
        <w:spacing w:after="0" w:line="240" w:lineRule="auto"/>
      </w:pPr>
      <w:r>
        <w:separator/>
      </w:r>
    </w:p>
  </w:endnote>
  <w:endnote w:type="continuationSeparator" w:id="0">
    <w:p w:rsidR="00C253A1" w:rsidRDefault="00C253A1" w:rsidP="00D1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BA" w:rsidRDefault="00301EBA" w:rsidP="00DE0AA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A3B">
      <w:rPr>
        <w:noProof/>
      </w:rPr>
      <w:t>3</w:t>
    </w:r>
    <w:r>
      <w:rPr>
        <w:noProof/>
      </w:rPr>
      <w:fldChar w:fldCharType="end"/>
    </w:r>
  </w:p>
  <w:p w:rsidR="00301EBA" w:rsidRDefault="00301E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A1" w:rsidRDefault="00C253A1" w:rsidP="00D13E96">
      <w:pPr>
        <w:spacing w:after="0" w:line="240" w:lineRule="auto"/>
      </w:pPr>
      <w:r>
        <w:separator/>
      </w:r>
    </w:p>
  </w:footnote>
  <w:footnote w:type="continuationSeparator" w:id="0">
    <w:p w:rsidR="00C253A1" w:rsidRDefault="00C253A1" w:rsidP="00D1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BA" w:rsidRDefault="00301EBA" w:rsidP="00DE0AA7">
    <w:pPr>
      <w:pStyle w:val="a7"/>
      <w:jc w:val="center"/>
    </w:pPr>
    <w:r>
      <w:t xml:space="preserve">Муниципальное дошкольное образовательное учреждение «Детский сад № 5 </w:t>
    </w:r>
    <w:proofErr w:type="spellStart"/>
    <w:r>
      <w:t>с</w:t>
    </w:r>
    <w:proofErr w:type="gramStart"/>
    <w:r>
      <w:t>.Х</w:t>
    </w:r>
    <w:proofErr w:type="gramEnd"/>
    <w:r>
      <w:t>охлово</w:t>
    </w:r>
    <w:proofErr w:type="spellEnd"/>
    <w:r>
      <w:t xml:space="preserve">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A6A"/>
    <w:multiLevelType w:val="multilevel"/>
    <w:tmpl w:val="301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13CE8"/>
    <w:multiLevelType w:val="multilevel"/>
    <w:tmpl w:val="D076E0E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013C12"/>
    <w:multiLevelType w:val="hybridMultilevel"/>
    <w:tmpl w:val="F05444D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727C0"/>
    <w:multiLevelType w:val="multilevel"/>
    <w:tmpl w:val="46FA4942"/>
    <w:lvl w:ilvl="0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7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7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800"/>
      </w:pPr>
      <w:rPr>
        <w:rFonts w:hint="default"/>
      </w:rPr>
    </w:lvl>
  </w:abstractNum>
  <w:abstractNum w:abstractNumId="4">
    <w:nsid w:val="0D8A09F9"/>
    <w:multiLevelType w:val="multilevel"/>
    <w:tmpl w:val="82C6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8E4638"/>
    <w:multiLevelType w:val="hybridMultilevel"/>
    <w:tmpl w:val="8BB88BBE"/>
    <w:lvl w:ilvl="0" w:tplc="D056F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3304"/>
    <w:multiLevelType w:val="hybridMultilevel"/>
    <w:tmpl w:val="7A24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A2A4D"/>
    <w:multiLevelType w:val="hybridMultilevel"/>
    <w:tmpl w:val="877C09FE"/>
    <w:lvl w:ilvl="0" w:tplc="2AD4828A">
      <w:start w:val="7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8336C6"/>
    <w:multiLevelType w:val="multilevel"/>
    <w:tmpl w:val="A9C2FA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D615A15"/>
    <w:multiLevelType w:val="multilevel"/>
    <w:tmpl w:val="508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77861"/>
    <w:multiLevelType w:val="multilevel"/>
    <w:tmpl w:val="9CA03B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2">
    <w:nsid w:val="1E850CA1"/>
    <w:multiLevelType w:val="multilevel"/>
    <w:tmpl w:val="394CA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47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  <w:u w:val="none"/>
      </w:rPr>
    </w:lvl>
  </w:abstractNum>
  <w:abstractNum w:abstractNumId="13">
    <w:nsid w:val="258E039A"/>
    <w:multiLevelType w:val="multilevel"/>
    <w:tmpl w:val="F7262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sz w:val="24"/>
      </w:rPr>
    </w:lvl>
  </w:abstractNum>
  <w:abstractNum w:abstractNumId="14">
    <w:nsid w:val="2B506622"/>
    <w:multiLevelType w:val="hybridMultilevel"/>
    <w:tmpl w:val="FB42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05C25"/>
    <w:multiLevelType w:val="multilevel"/>
    <w:tmpl w:val="8E527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1F5B5F"/>
    <w:multiLevelType w:val="hybridMultilevel"/>
    <w:tmpl w:val="0C42BEE2"/>
    <w:lvl w:ilvl="0" w:tplc="5A06EB2E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FAD6A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8B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28D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889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CA2B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0C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CA6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E85A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B556C1A"/>
    <w:multiLevelType w:val="hybridMultilevel"/>
    <w:tmpl w:val="4ADC3C82"/>
    <w:lvl w:ilvl="0" w:tplc="B5F6360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9E9259A"/>
    <w:multiLevelType w:val="hybridMultilevel"/>
    <w:tmpl w:val="51860EEE"/>
    <w:lvl w:ilvl="0" w:tplc="679C3C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67D4"/>
    <w:multiLevelType w:val="multilevel"/>
    <w:tmpl w:val="0EA89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01B6435"/>
    <w:multiLevelType w:val="hybridMultilevel"/>
    <w:tmpl w:val="133EB770"/>
    <w:lvl w:ilvl="0" w:tplc="413AA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05B7837"/>
    <w:multiLevelType w:val="hybridMultilevel"/>
    <w:tmpl w:val="91ECB25A"/>
    <w:lvl w:ilvl="0" w:tplc="82404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00302"/>
    <w:multiLevelType w:val="hybridMultilevel"/>
    <w:tmpl w:val="D56C435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52AA7E28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34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19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55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  <w:sz w:val="26"/>
      </w:rPr>
    </w:lvl>
  </w:abstractNum>
  <w:abstractNum w:abstractNumId="24">
    <w:nsid w:val="53FF1A50"/>
    <w:multiLevelType w:val="multilevel"/>
    <w:tmpl w:val="A6A2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9B746B"/>
    <w:multiLevelType w:val="multilevel"/>
    <w:tmpl w:val="151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46668"/>
    <w:multiLevelType w:val="hybridMultilevel"/>
    <w:tmpl w:val="E5B279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34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19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55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  <w:sz w:val="26"/>
      </w:rPr>
    </w:lvl>
  </w:abstractNum>
  <w:abstractNum w:abstractNumId="28">
    <w:nsid w:val="64EC6C77"/>
    <w:multiLevelType w:val="multilevel"/>
    <w:tmpl w:val="D6762F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9635797"/>
    <w:multiLevelType w:val="multilevel"/>
    <w:tmpl w:val="2EF86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4"/>
      </w:rPr>
    </w:lvl>
  </w:abstractNum>
  <w:abstractNum w:abstractNumId="30">
    <w:nsid w:val="6C1074DB"/>
    <w:multiLevelType w:val="multilevel"/>
    <w:tmpl w:val="535C5B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CEF4C33"/>
    <w:multiLevelType w:val="hybridMultilevel"/>
    <w:tmpl w:val="1CE6EEDA"/>
    <w:lvl w:ilvl="0" w:tplc="B27833EA">
      <w:start w:val="4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590ADC"/>
    <w:multiLevelType w:val="hybridMultilevel"/>
    <w:tmpl w:val="C0FC1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0A36A7A"/>
    <w:multiLevelType w:val="multilevel"/>
    <w:tmpl w:val="F7262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sz w:val="24"/>
      </w:rPr>
    </w:lvl>
  </w:abstractNum>
  <w:abstractNum w:abstractNumId="34">
    <w:nsid w:val="70F944FF"/>
    <w:multiLevelType w:val="hybridMultilevel"/>
    <w:tmpl w:val="AB6E0B8C"/>
    <w:lvl w:ilvl="0" w:tplc="6B76F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BA5D01"/>
    <w:multiLevelType w:val="hybridMultilevel"/>
    <w:tmpl w:val="B658E6C0"/>
    <w:lvl w:ilvl="0" w:tplc="514093C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5E23F84"/>
    <w:multiLevelType w:val="multilevel"/>
    <w:tmpl w:val="4F028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7">
    <w:nsid w:val="7B460EA7"/>
    <w:multiLevelType w:val="hybridMultilevel"/>
    <w:tmpl w:val="20B05F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3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6"/>
  </w:num>
  <w:num w:numId="8">
    <w:abstractNumId w:val="1"/>
  </w:num>
  <w:num w:numId="9">
    <w:abstractNumId w:val="30"/>
  </w:num>
  <w:num w:numId="10">
    <w:abstractNumId w:val="3"/>
  </w:num>
  <w:num w:numId="11">
    <w:abstractNumId w:val="17"/>
  </w:num>
  <w:num w:numId="12">
    <w:abstractNumId w:val="32"/>
  </w:num>
  <w:num w:numId="13">
    <w:abstractNumId w:val="12"/>
  </w:num>
  <w:num w:numId="14">
    <w:abstractNumId w:val="37"/>
  </w:num>
  <w:num w:numId="15">
    <w:abstractNumId w:val="28"/>
  </w:num>
  <w:num w:numId="16">
    <w:abstractNumId w:val="11"/>
  </w:num>
  <w:num w:numId="17">
    <w:abstractNumId w:val="26"/>
  </w:num>
  <w:num w:numId="18">
    <w:abstractNumId w:val="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0"/>
  </w:num>
  <w:num w:numId="23">
    <w:abstractNumId w:val="18"/>
  </w:num>
  <w:num w:numId="2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3"/>
  </w:num>
  <w:num w:numId="30">
    <w:abstractNumId w:val="34"/>
  </w:num>
  <w:num w:numId="31">
    <w:abstractNumId w:val="29"/>
  </w:num>
  <w:num w:numId="32">
    <w:abstractNumId w:val="22"/>
  </w:num>
  <w:num w:numId="33">
    <w:abstractNumId w:val="6"/>
  </w:num>
  <w:num w:numId="34">
    <w:abstractNumId w:val="2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9"/>
  </w:num>
  <w:num w:numId="39">
    <w:abstractNumId w:val="13"/>
  </w:num>
  <w:num w:numId="40">
    <w:abstractNumId w:val="7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421"/>
    <w:rsid w:val="00017C9F"/>
    <w:rsid w:val="000218CF"/>
    <w:rsid w:val="00030D45"/>
    <w:rsid w:val="000460D3"/>
    <w:rsid w:val="00066203"/>
    <w:rsid w:val="0007406B"/>
    <w:rsid w:val="000E17D7"/>
    <w:rsid w:val="00115E84"/>
    <w:rsid w:val="00197FB8"/>
    <w:rsid w:val="001F5421"/>
    <w:rsid w:val="00207363"/>
    <w:rsid w:val="002C285C"/>
    <w:rsid w:val="002D4C19"/>
    <w:rsid w:val="00301EBA"/>
    <w:rsid w:val="00316EFA"/>
    <w:rsid w:val="003357F2"/>
    <w:rsid w:val="00337E2D"/>
    <w:rsid w:val="00351852"/>
    <w:rsid w:val="00393A5E"/>
    <w:rsid w:val="003D6D42"/>
    <w:rsid w:val="003E0CC9"/>
    <w:rsid w:val="00400193"/>
    <w:rsid w:val="004008E6"/>
    <w:rsid w:val="00484D5A"/>
    <w:rsid w:val="004E0929"/>
    <w:rsid w:val="004E477F"/>
    <w:rsid w:val="004F3FDE"/>
    <w:rsid w:val="00576429"/>
    <w:rsid w:val="00583256"/>
    <w:rsid w:val="00586572"/>
    <w:rsid w:val="005A3011"/>
    <w:rsid w:val="005C499C"/>
    <w:rsid w:val="005E75D0"/>
    <w:rsid w:val="00626B52"/>
    <w:rsid w:val="00633A53"/>
    <w:rsid w:val="0065210E"/>
    <w:rsid w:val="00654DB1"/>
    <w:rsid w:val="006563B3"/>
    <w:rsid w:val="006701B3"/>
    <w:rsid w:val="00692B21"/>
    <w:rsid w:val="00694395"/>
    <w:rsid w:val="006C185E"/>
    <w:rsid w:val="006C3975"/>
    <w:rsid w:val="006E1F45"/>
    <w:rsid w:val="006F0F13"/>
    <w:rsid w:val="00707B74"/>
    <w:rsid w:val="007211A1"/>
    <w:rsid w:val="00730EC0"/>
    <w:rsid w:val="007671E7"/>
    <w:rsid w:val="00781AC5"/>
    <w:rsid w:val="007905B9"/>
    <w:rsid w:val="007E4ED1"/>
    <w:rsid w:val="00803704"/>
    <w:rsid w:val="00815D49"/>
    <w:rsid w:val="008715EA"/>
    <w:rsid w:val="008C74A8"/>
    <w:rsid w:val="008F0E77"/>
    <w:rsid w:val="00953450"/>
    <w:rsid w:val="009856C9"/>
    <w:rsid w:val="009C0622"/>
    <w:rsid w:val="009E15B0"/>
    <w:rsid w:val="00A41972"/>
    <w:rsid w:val="00A65E00"/>
    <w:rsid w:val="00A72A3B"/>
    <w:rsid w:val="00A83C23"/>
    <w:rsid w:val="00AC090E"/>
    <w:rsid w:val="00BA7D7E"/>
    <w:rsid w:val="00BE14D0"/>
    <w:rsid w:val="00C253A1"/>
    <w:rsid w:val="00C44F9E"/>
    <w:rsid w:val="00C458D2"/>
    <w:rsid w:val="00C70FC2"/>
    <w:rsid w:val="00C90D51"/>
    <w:rsid w:val="00CB6DE0"/>
    <w:rsid w:val="00D13E96"/>
    <w:rsid w:val="00D54A00"/>
    <w:rsid w:val="00D811F8"/>
    <w:rsid w:val="00DE0AA7"/>
    <w:rsid w:val="00E04A53"/>
    <w:rsid w:val="00E4733A"/>
    <w:rsid w:val="00E47A67"/>
    <w:rsid w:val="00ED3AEE"/>
    <w:rsid w:val="00EE71BC"/>
    <w:rsid w:val="00EF1E6B"/>
    <w:rsid w:val="00F25F04"/>
    <w:rsid w:val="00F622C6"/>
    <w:rsid w:val="00FA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6"/>
  </w:style>
  <w:style w:type="paragraph" w:styleId="1">
    <w:name w:val="heading 1"/>
    <w:basedOn w:val="a"/>
    <w:next w:val="a"/>
    <w:link w:val="10"/>
    <w:uiPriority w:val="9"/>
    <w:qFormat/>
    <w:rsid w:val="001F5421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5421"/>
    <w:pPr>
      <w:keepNext/>
      <w:widowControl w:val="0"/>
      <w:spacing w:after="0" w:line="200" w:lineRule="atLeast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F5421"/>
    <w:pPr>
      <w:keepNext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F5421"/>
    <w:pPr>
      <w:keepNext/>
      <w:spacing w:after="0"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F542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F542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421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42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54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542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542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421"/>
  </w:style>
  <w:style w:type="character" w:styleId="a3">
    <w:name w:val="Strong"/>
    <w:uiPriority w:val="22"/>
    <w:qFormat/>
    <w:rsid w:val="001F5421"/>
    <w:rPr>
      <w:b/>
      <w:bCs/>
    </w:rPr>
  </w:style>
  <w:style w:type="paragraph" w:styleId="a4">
    <w:name w:val="List Paragraph"/>
    <w:basedOn w:val="a"/>
    <w:uiPriority w:val="34"/>
    <w:qFormat/>
    <w:rsid w:val="001F5421"/>
    <w:pPr>
      <w:widowControl w:val="0"/>
      <w:shd w:val="clear" w:color="auto" w:fill="FFFFFF"/>
      <w:tabs>
        <w:tab w:val="left" w:pos="0"/>
      </w:tabs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1F542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F5421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5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1F5421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F5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1F5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5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1F5421"/>
    <w:pPr>
      <w:spacing w:after="0" w:line="200" w:lineRule="atLeas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F5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1F5421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1F5421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1F54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F5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1F54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F5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1F5421"/>
    <w:rPr>
      <w:rFonts w:cs="Times New Roman"/>
    </w:rPr>
  </w:style>
  <w:style w:type="paragraph" w:styleId="13">
    <w:name w:val="toc 1"/>
    <w:basedOn w:val="a"/>
    <w:next w:val="a"/>
    <w:autoRedefine/>
    <w:uiPriority w:val="39"/>
    <w:semiHidden/>
    <w:rsid w:val="001F5421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1F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54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1F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1F54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F54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Знак Знак2"/>
    <w:rsid w:val="001F5421"/>
    <w:rPr>
      <w:snapToGrid w:val="0"/>
      <w:sz w:val="24"/>
      <w:lang w:val="ru-RU" w:eastAsia="ru-RU"/>
    </w:rPr>
  </w:style>
  <w:style w:type="paragraph" w:customStyle="1" w:styleId="ConsPlusNormal">
    <w:name w:val="ConsPlusNormal"/>
    <w:rsid w:val="001F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5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rsid w:val="001F54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footnote reference"/>
    <w:uiPriority w:val="99"/>
    <w:rsid w:val="001F5421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1F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F5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uiPriority w:val="20"/>
    <w:qFormat/>
    <w:rsid w:val="001F5421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54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1F54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F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F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54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F542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Hyperlink"/>
    <w:uiPriority w:val="99"/>
    <w:unhideWhenUsed/>
    <w:rsid w:val="001F5421"/>
    <w:rPr>
      <w:strike w:val="0"/>
      <w:dstrike w:val="0"/>
      <w:color w:val="0000FF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F54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Normal (Web)"/>
    <w:basedOn w:val="a"/>
    <w:rsid w:val="001F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"/>
    <w:basedOn w:val="a"/>
    <w:rsid w:val="001F54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ag11">
    <w:name w:val="Zag_11"/>
    <w:rsid w:val="001F5421"/>
  </w:style>
  <w:style w:type="paragraph" w:styleId="afb">
    <w:name w:val="Block Text"/>
    <w:basedOn w:val="a"/>
    <w:rsid w:val="001F542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9856C9"/>
    <w:pPr>
      <w:spacing w:after="0" w:line="240" w:lineRule="auto"/>
    </w:pPr>
  </w:style>
  <w:style w:type="table" w:customStyle="1" w:styleId="14">
    <w:name w:val="Сетка таблицы1"/>
    <w:basedOn w:val="a1"/>
    <w:next w:val="af2"/>
    <w:uiPriority w:val="59"/>
    <w:rsid w:val="00EE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E4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4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s5uob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43D9-27DB-49C2-ADA6-23868252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6042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2018-04-12T12:55:00Z</cp:lastPrinted>
  <dcterms:created xsi:type="dcterms:W3CDTF">2015-08-25T16:59:00Z</dcterms:created>
  <dcterms:modified xsi:type="dcterms:W3CDTF">2018-04-16T05:39:00Z</dcterms:modified>
</cp:coreProperties>
</file>