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79" w:rsidRDefault="00C44479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2330" cy="8234057"/>
            <wp:effectExtent l="0" t="0" r="1270" b="0"/>
            <wp:docPr id="2" name="Рисунок 2" descr="C:\Users\Пользователь\Desktop\раб программы\1 мл.гр.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 программы\1 мл.гр.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79" w:rsidRDefault="00C4447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4479" w:rsidRDefault="00C4447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4479" w:rsidRDefault="00C44479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A5EA6" w:rsidRDefault="00273D8A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EA5EA6" w:rsidRDefault="00EA5EA6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  <w:gridCol w:w="520"/>
      </w:tblGrid>
      <w:tr w:rsidR="00EA5EA6">
        <w:trPr>
          <w:trHeight w:val="305"/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pacing w:line="36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Целевой раздел программы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1.1.Пояснительная записка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1.2.Цели и задачи программы. 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284"/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1.3.Планируемые результаты освоения программы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284"/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1.4.Нормативно-правовое обеспечение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284"/>
                <w:tab w:val="left" w:pos="540"/>
                <w:tab w:val="left" w:pos="709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1.5.Характеристика детей третьего года жизни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Содержательный раздел программы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2.1 Игра как особое пространство развития ребенка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Образовательная область «Социально-коммуникативное развитие»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Образовательная область «Познавательное развитие»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Образовательная область «Речевое развитие»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Образовательная область «Художественно-эстетическое развитие»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Образовательная область «Физическое развитие»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2.7.Модель физического воспитания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2.8.Формы работы по реализации программы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Организационный раздел программы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Режим дня на холодный и теплый период года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3.2.Модель деятельности педагога на день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shd w:val="clear" w:color="auto" w:fill="FFFFFF"/>
              <w:tabs>
                <w:tab w:val="left" w:pos="426"/>
                <w:tab w:val="left" w:pos="540"/>
                <w:tab w:val="left" w:pos="567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3.3.Задачи и формы работы в период адаптации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shd w:val="clear" w:color="auto" w:fill="FFFFFF"/>
              <w:tabs>
                <w:tab w:val="left" w:pos="426"/>
                <w:tab w:val="left" w:pos="540"/>
                <w:tab w:val="left" w:pos="567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3.4.Перечень основных видов  ООД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3.4.1.Расписание НОД (холодный, теплый период года). 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hd w:val="clear" w:color="auto" w:fill="FFFFFF"/>
              <w:tabs>
                <w:tab w:val="left" w:pos="426"/>
                <w:tab w:val="left" w:pos="54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  Максимально допустимый объем нагрузки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pStyle w:val="a9"/>
              <w:tabs>
                <w:tab w:val="left" w:pos="540"/>
              </w:tabs>
              <w:suppressAutoHyphens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3.5.Сетка совместной образовательной деятельности и культурных практик в режимных моментах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EA5EA6">
        <w:trPr>
          <w:trHeight w:val="340"/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3.5.1 Сетка самостоятельной деятельности детей в режимных моментах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3.6.Тематическое содержание образовательной деятельности в 1 младшей группе на 2019-2020г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3.7. Особенности организации развивающей предметно-пространственной среды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3.8. Целевые ориентиры освоения программы  применительно к 1 младшей группе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4.Система работы с родителями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4.1.Основные формы взаимодействия с родителями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4.2.Перспективный план работы с родителями на 2019-2020 уч.г.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EA5EA6">
        <w:trPr>
          <w:jc w:val="center"/>
        </w:trPr>
        <w:tc>
          <w:tcPr>
            <w:tcW w:w="10065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5.Обеспеченность методическими материалами </w:t>
            </w:r>
          </w:p>
        </w:tc>
        <w:tc>
          <w:tcPr>
            <w:tcW w:w="532" w:type="dxa"/>
            <w:shd w:val="clear" w:color="auto" w:fill="auto"/>
          </w:tcPr>
          <w:p w:rsidR="00EA5EA6" w:rsidRDefault="00273D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EA5EA6">
        <w:trPr>
          <w:jc w:val="center"/>
        </w:trPr>
        <w:tc>
          <w:tcPr>
            <w:tcW w:w="105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5EA6" w:rsidRDefault="00EA5EA6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5EA6" w:rsidRDefault="00EA5EA6">
      <w:pPr>
        <w:pStyle w:val="5"/>
        <w:autoSpaceDE w:val="0"/>
        <w:autoSpaceDN w:val="0"/>
        <w:ind w:firstLine="567"/>
        <w:rPr>
          <w:sz w:val="40"/>
          <w:szCs w:val="40"/>
        </w:rPr>
      </w:pPr>
    </w:p>
    <w:p w:rsidR="00EA5EA6" w:rsidRDefault="00273D8A">
      <w:pPr>
        <w:pStyle w:val="5"/>
        <w:autoSpaceDE w:val="0"/>
        <w:autoSpaceDN w:val="0"/>
        <w:ind w:firstLine="567"/>
        <w:rPr>
          <w:bCs/>
          <w:szCs w:val="24"/>
        </w:rPr>
      </w:pPr>
      <w:r>
        <w:rPr>
          <w:sz w:val="40"/>
          <w:szCs w:val="40"/>
        </w:rPr>
        <w:t>1.Целевой раздел программы</w:t>
      </w:r>
    </w:p>
    <w:p w:rsidR="00EA5EA6" w:rsidRDefault="00273D8A">
      <w:pPr>
        <w:pStyle w:val="5"/>
        <w:autoSpaceDE w:val="0"/>
        <w:autoSpaceDN w:val="0"/>
        <w:ind w:firstLine="567"/>
        <w:rPr>
          <w:bCs/>
          <w:sz w:val="32"/>
          <w:szCs w:val="32"/>
        </w:rPr>
      </w:pPr>
      <w:r>
        <w:rPr>
          <w:bCs/>
          <w:sz w:val="32"/>
          <w:szCs w:val="32"/>
        </w:rPr>
        <w:t>1.1.Пояснительная записка</w:t>
      </w:r>
    </w:p>
    <w:p w:rsidR="00EA5EA6" w:rsidRDefault="00EA5EA6">
      <w:pPr>
        <w:ind w:firstLine="567"/>
        <w:jc w:val="both"/>
      </w:pP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разработана на основе  примерной основной общеобразовательной  программы дошкольного образования  «Детство»  руководители авторского коллектива  Т.И.Бабаевой, А.Г. Гогоберидзе, О.В. Солнцева, 2014., в соответствии с Федеральным государственным образовательным стандартом дошкольного образования.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1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A5EA6" w:rsidRDefault="00273D8A">
      <w:pPr>
        <w:ind w:firstLine="567"/>
        <w:jc w:val="both"/>
        <w:rPr>
          <w:color w:val="000000"/>
          <w:spacing w:val="-13"/>
          <w:sz w:val="28"/>
        </w:rPr>
      </w:pPr>
      <w:r>
        <w:rPr>
          <w:sz w:val="28"/>
        </w:rPr>
        <w:t xml:space="preserve">      Цели и задачи деятельности  по реализации основной образовательной программы </w:t>
      </w:r>
      <w:r>
        <w:rPr>
          <w:color w:val="000000"/>
          <w:spacing w:val="-12"/>
          <w:sz w:val="28"/>
        </w:rPr>
        <w:t>определяются на основе анализа результатов предшествующей педа</w:t>
      </w:r>
      <w:r>
        <w:rPr>
          <w:color w:val="000000"/>
          <w:spacing w:val="-13"/>
          <w:sz w:val="28"/>
        </w:rPr>
        <w:t xml:space="preserve">гогической деятельности, потребностей родителей, социума, в котором находится дошкольное образовательное учреждение. </w:t>
      </w:r>
    </w:p>
    <w:p w:rsidR="00EA5EA6" w:rsidRDefault="00EA5EA6">
      <w:pPr>
        <w:autoSpaceDE w:val="0"/>
        <w:autoSpaceDN w:val="0"/>
        <w:ind w:firstLine="567"/>
        <w:jc w:val="both"/>
        <w:rPr>
          <w:sz w:val="32"/>
          <w:szCs w:val="32"/>
        </w:rPr>
      </w:pPr>
    </w:p>
    <w:p w:rsidR="00EA5EA6" w:rsidRDefault="00273D8A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1.2.Цели  и задачи программы</w:t>
      </w:r>
    </w:p>
    <w:p w:rsidR="00EA5EA6" w:rsidRDefault="00EA5EA6">
      <w:pPr>
        <w:ind w:firstLine="567"/>
        <w:jc w:val="both"/>
      </w:pPr>
    </w:p>
    <w:p w:rsidR="00EA5EA6" w:rsidRDefault="00273D8A">
      <w:pPr>
        <w:pStyle w:val="a5"/>
        <w:autoSpaceDE w:val="0"/>
        <w:autoSpaceDN w:val="0"/>
        <w:ind w:left="0" w:right="-284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Цель программы –</w:t>
      </w:r>
      <w:r>
        <w:rPr>
          <w:color w:val="000000"/>
          <w:sz w:val="28"/>
          <w:szCs w:val="28"/>
        </w:rPr>
        <w:t xml:space="preserve"> создать  благоприятные условия  для пол</w:t>
      </w:r>
      <w:r>
        <w:rPr>
          <w:color w:val="000000"/>
          <w:sz w:val="28"/>
          <w:szCs w:val="28"/>
        </w:rPr>
        <w:softHyphen/>
        <w:t>ноценного проживания ребенком дошкольного детства, формировать  ос</w:t>
      </w:r>
      <w:r>
        <w:rPr>
          <w:color w:val="000000"/>
          <w:sz w:val="28"/>
          <w:szCs w:val="28"/>
        </w:rPr>
        <w:softHyphen/>
        <w:t>нову базовой культуры личности, всесторонне развивать  психические и фи</w:t>
      </w:r>
      <w:r>
        <w:rPr>
          <w:color w:val="000000"/>
          <w:sz w:val="28"/>
          <w:szCs w:val="28"/>
        </w:rPr>
        <w:softHyphen/>
        <w:t xml:space="preserve">зические качества, в соответствии с возрастными и индивидуальными особенностями, обеспечение безопасности жизнедеятельности дошкольника. </w:t>
      </w:r>
    </w:p>
    <w:p w:rsidR="00EA5EA6" w:rsidRDefault="00EA5EA6">
      <w:pPr>
        <w:pStyle w:val="a5"/>
        <w:autoSpaceDE w:val="0"/>
        <w:autoSpaceDN w:val="0"/>
        <w:ind w:left="0" w:right="-284" w:firstLine="567"/>
        <w:jc w:val="both"/>
        <w:rPr>
          <w:color w:val="000000"/>
          <w:sz w:val="32"/>
          <w:szCs w:val="32"/>
        </w:rPr>
      </w:pPr>
    </w:p>
    <w:p w:rsidR="00EA5EA6" w:rsidRDefault="00273D8A">
      <w:pPr>
        <w:autoSpaceDE w:val="0"/>
        <w:autoSpaceDN w:val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Исходя из поставленной цели, формируются следующие задачи:</w:t>
      </w:r>
    </w:p>
    <w:p w:rsidR="00EA5EA6" w:rsidRDefault="00EA5EA6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spacing w:before="5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rStyle w:val="c0"/>
          <w:sz w:val="28"/>
          <w:szCs w:val="28"/>
        </w:rPr>
        <w:t xml:space="preserve">охранение, поддержка и обогащение здоровья участников образовательных отношений (детей, педагогов,  родителей) посредством построения </w:t>
      </w:r>
      <w:r>
        <w:rPr>
          <w:sz w:val="28"/>
          <w:szCs w:val="28"/>
        </w:rPr>
        <w:t>социально-педагогического партнерства между ДОО, социокультурными организациями района и семьями воспитанников.</w:t>
      </w:r>
    </w:p>
    <w:p w:rsidR="00EA5EA6" w:rsidRDefault="00273D8A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spacing w:before="5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компетентности педагогов посредством внедрения в образовательную деятельность современных образовательных технологий.</w:t>
      </w:r>
    </w:p>
    <w:p w:rsidR="00EA5EA6" w:rsidRDefault="00273D8A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spacing w:before="5"/>
        <w:ind w:left="0"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речевой активности детей дошкольного возраста через театрализованную деятельность.</w:t>
      </w:r>
    </w:p>
    <w:p w:rsidR="00EA5EA6" w:rsidRDefault="00EA5E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A5EA6" w:rsidRDefault="00EA5E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A5EA6" w:rsidRDefault="00EA5EA6">
      <w:pPr>
        <w:autoSpaceDE w:val="0"/>
        <w:autoSpaceDN w:val="0"/>
        <w:ind w:firstLine="567"/>
        <w:jc w:val="both"/>
        <w:rPr>
          <w:b/>
          <w:sz w:val="32"/>
          <w:szCs w:val="32"/>
        </w:rPr>
      </w:pPr>
    </w:p>
    <w:p w:rsidR="00EA5EA6" w:rsidRDefault="00273D8A">
      <w:pPr>
        <w:autoSpaceDE w:val="0"/>
        <w:autoSpaceDN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Реализация цели осуществляется в процессе разнообразных видов деятельности:</w:t>
      </w:r>
    </w:p>
    <w:p w:rsidR="00EA5EA6" w:rsidRDefault="00EA5EA6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Образовательная деятельность, осуществляемая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чтения).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Образовательная деятельность, осуществляемая в ходе режимных моментов;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 ходе  самостоятельной  деятельности  детей.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ходе взаимодействия с семьями детей по реализации рабочей программы.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 индивидуальных особенностей.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1 год (2019 -2020 учебный год)</w:t>
      </w:r>
    </w:p>
    <w:p w:rsidR="00EA5EA6" w:rsidRDefault="00EA5E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A5EA6" w:rsidRDefault="00EA5EA6">
      <w:pPr>
        <w:autoSpaceDE w:val="0"/>
        <w:autoSpaceDN w:val="0"/>
        <w:ind w:firstLine="567"/>
        <w:jc w:val="both"/>
        <w:rPr>
          <w:sz w:val="32"/>
          <w:szCs w:val="32"/>
        </w:rPr>
      </w:pP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Национально-региональный компонент.</w:t>
      </w:r>
    </w:p>
    <w:p w:rsidR="00EA5EA6" w:rsidRDefault="00EA5EA6">
      <w:pPr>
        <w:ind w:firstLine="567"/>
        <w:jc w:val="both"/>
        <w:rPr>
          <w:b/>
          <w:sz w:val="28"/>
          <w:u w:val="single"/>
        </w:rPr>
      </w:pPr>
    </w:p>
    <w:p w:rsidR="00EA5EA6" w:rsidRDefault="00273D8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1.Формировать у детей элементарные  представление о Родине на основе ознакомления с ближайшим окружением (дом, двор, улицы села, маршрут от дома до детского сада, детский сад и его территория).</w:t>
      </w:r>
    </w:p>
    <w:p w:rsidR="00EA5EA6" w:rsidRDefault="00273D8A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добрые чувства, интерес к месту, где живёт ребёнок; подчеркивать значение окружающих предметов, быта (одежда, игрушки и т.д.); обращать внимание на природное окружение.</w:t>
      </w:r>
    </w:p>
    <w:p w:rsidR="00EA5EA6" w:rsidRDefault="00EA5EA6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Default"/>
        <w:ind w:firstLine="567"/>
        <w:jc w:val="both"/>
        <w:rPr>
          <w:b/>
          <w:bCs/>
          <w:sz w:val="32"/>
          <w:szCs w:val="32"/>
        </w:rPr>
      </w:pPr>
    </w:p>
    <w:p w:rsidR="00EA5EA6" w:rsidRDefault="00273D8A">
      <w:pPr>
        <w:pStyle w:val="Default"/>
        <w:ind w:firstLine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1.3.Планируемые результаты освоения программы.</w:t>
      </w:r>
    </w:p>
    <w:p w:rsidR="00EA5EA6" w:rsidRDefault="00EA5EA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A5EA6" w:rsidRDefault="00273D8A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трем годам: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Ребёнок проявляет инициативность и самостоятельность в игре;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Ребёнок уверен в своих силах, открыт внешнему миру;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разных видах деятельности;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Ребёнок  хорошо понимает устную речь и может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свои мысли и желания;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Ребёнок проявляет любознательность, задаёт вопросы, касающиеся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близких и далёких предметов и явлений, интересуется причинно-следственными связями (как? почему? зачем?)</w:t>
      </w:r>
    </w:p>
    <w:p w:rsidR="00EA5EA6" w:rsidRDefault="00EA5EA6">
      <w:pPr>
        <w:autoSpaceDE w:val="0"/>
        <w:autoSpaceDN w:val="0"/>
        <w:ind w:firstLine="567"/>
        <w:jc w:val="both"/>
        <w:rPr>
          <w:b/>
          <w:sz w:val="28"/>
        </w:rPr>
      </w:pPr>
    </w:p>
    <w:p w:rsidR="00EA5EA6" w:rsidRDefault="00EA5EA6">
      <w:pPr>
        <w:autoSpaceDE w:val="0"/>
        <w:autoSpaceDN w:val="0"/>
        <w:ind w:firstLine="567"/>
        <w:jc w:val="both"/>
        <w:rPr>
          <w:b/>
          <w:sz w:val="28"/>
        </w:rPr>
      </w:pPr>
    </w:p>
    <w:p w:rsidR="00EA5EA6" w:rsidRDefault="00273D8A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1.4.Нормативно-правовое обеспечение.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Данная Рабочая программа разработана на основе образовательной программы дошкольного образования  МДОУ «Детский сад №5 с. Хохлово». 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с: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>
        <w:rPr>
          <w:b w:val="0"/>
        </w:rPr>
        <w:t>Уставом и нормативными  документами ДОУ №5 с.Хохлово;</w:t>
      </w:r>
    </w:p>
    <w:p w:rsidR="00EA5EA6" w:rsidRDefault="00273D8A">
      <w:pPr>
        <w:pStyle w:val="1"/>
        <w:ind w:firstLine="567"/>
        <w:jc w:val="both"/>
        <w:rPr>
          <w:rStyle w:val="blk"/>
          <w:b w:val="0"/>
          <w:szCs w:val="28"/>
        </w:rPr>
      </w:pPr>
      <w:r>
        <w:rPr>
          <w:b w:val="0"/>
          <w:szCs w:val="28"/>
        </w:rPr>
        <w:t xml:space="preserve"> </w:t>
      </w:r>
      <w:r>
        <w:rPr>
          <w:rStyle w:val="blk"/>
          <w:b w:val="0"/>
          <w:szCs w:val="28"/>
        </w:rPr>
        <w:t>- Федеральным законом РФ от 29.12.2012 N 273-ФЗ  "Об образовании в Российской Федерации";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rStyle w:val="blk"/>
          <w:b w:val="0"/>
          <w:szCs w:val="28"/>
        </w:rPr>
        <w:t xml:space="preserve">- </w:t>
      </w:r>
      <w:r>
        <w:rPr>
          <w:b w:val="0"/>
          <w:szCs w:val="28"/>
        </w:rPr>
        <w:t xml:space="preserve">СанПин 2.4.1.3049-13;                                                                                                  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5EA6" w:rsidRDefault="00273D8A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-Федеральным государственным стандартом дошкольного образования от 17.10.2013 № 1155.</w:t>
      </w:r>
    </w:p>
    <w:p w:rsidR="00EA5EA6" w:rsidRDefault="00273D8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Разработана на основе: Примерной образовательной программы дошкольного образования ДЕТСТВО / Т.И. Бабаева, А.Г. Гогоберидзе, О.В. Солнцева и др. – СПб.: ООО «Издательство «Детство-Пресс», 2014. - 321с.</w:t>
      </w:r>
    </w:p>
    <w:p w:rsidR="00EA5EA6" w:rsidRDefault="00EA5EA6">
      <w:pPr>
        <w:tabs>
          <w:tab w:val="left" w:pos="2977"/>
        </w:tabs>
        <w:ind w:firstLine="567"/>
        <w:jc w:val="center"/>
        <w:rPr>
          <w:b/>
          <w:sz w:val="32"/>
          <w:szCs w:val="32"/>
        </w:rPr>
      </w:pPr>
    </w:p>
    <w:p w:rsidR="00EA5EA6" w:rsidRDefault="00273D8A">
      <w:pPr>
        <w:tabs>
          <w:tab w:val="left" w:pos="2977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1.5.Характеристика детей третьего года жизни.</w:t>
      </w:r>
    </w:p>
    <w:p w:rsidR="00EA5EA6" w:rsidRDefault="00EA5EA6">
      <w:pPr>
        <w:ind w:firstLine="567"/>
        <w:jc w:val="both"/>
        <w:rPr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третьем году жизни </w:t>
      </w:r>
      <w:r>
        <w:rPr>
          <w:rFonts w:ascii="Times New Roman" w:hAnsi="Times New Roman"/>
          <w:sz w:val="28"/>
          <w:szCs w:val="28"/>
        </w:rPr>
        <w:t xml:space="preserve">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</w:t>
      </w:r>
      <w:r>
        <w:rPr>
          <w:rFonts w:ascii="Times New Roman" w:hAnsi="Times New Roman"/>
          <w:sz w:val="28"/>
          <w:szCs w:val="28"/>
        </w:rPr>
        <w:lastRenderedPageBreak/>
        <w:t xml:space="preserve">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детей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2.Содержательный раздел.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учебная программа 1 младшей группы обеспечивает развитие детей в возрасте от 2-3 лет с учетом их возрастных и индивидуальных особенностей, единство воспитательных, развивающих и обучающих целей и задач процесса образования по </w:t>
      </w:r>
      <w:r>
        <w:rPr>
          <w:b/>
          <w:sz w:val="28"/>
          <w:szCs w:val="28"/>
        </w:rPr>
        <w:t>основным образовательным областям: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– коммуникативное развитие,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развитие,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развитие,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 – эстетическое развитие,</w:t>
      </w:r>
    </w:p>
    <w:p w:rsidR="00EA5EA6" w:rsidRDefault="00273D8A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EA5EA6" w:rsidRDefault="00EA5EA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2.1.ИГРА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развития игровой деятельности детей: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Развивать игровой опыт каждого ребенка.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Способствовать отражению в игре представлений об окружающей действительности.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Поддерживать первые творческие проявления детей.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Воспитывать стремление к игровому общению со сверстниками. 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Результаты развития игровой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выстраивает сюжет из нескольких связанных по смыслу действий.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Принимает (иногда называет) свою игровую роль, выполняет игровые действия в соответствии с ролью.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-Игровые действия разнообразны.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Принимает предложения к использованию в игре предметов-заместителей, пользуется ими в самостоятельных играх.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Охотно общается с воспитателем и с детьми, вступает в игровое взаимодействие. 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-Ребенок отражает в игре хорошо знакомые, не всегда связанные по смыслу действия.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Игровую роль не принимает («роль в действии»).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Игровые действия воспитателя в самостоятельной игре воспроизводит частично. Игровые действия однообразны. Предметами-заместителями пользуется только по предложению воспитателя.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Редко включается в игру со сверстником, испытывает трудности в согласовании игровых действий.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2.2.ОБРАЗОВАТЕЛЬНАЯ ОБЛАСТЬ</w:t>
      </w: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Задачи образовательной деятельности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благоприятной адаптации детей в детском саду, поддерживать эмоционально-положительное состояние детей.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игровой опыт каждого ребенка, помогая детям отражать в игре представления об окружающей действительности.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Люди (взрослые и дети).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Семья.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Рассматривание картинок, изображающих семью — детей и родителей. Узнавание членов семьи, название их, понимание заботы родителей о детях.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Детский сад.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Труд.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Представление о простых предметах своей одежды (названия), назначении их, способах надевания (колготок, маечек, футболок, штанишек).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Вызывает озабоченность и требует совместных усилий педагогов и родителей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эмоционально откликается на игру, предложенную взрослым, подражает его действиям, принимает игровую задачу;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дружелюбен, доброжелателен к сверстникам, с интересом участвует в общих играх и делах совместно с воспитателем и детьми;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охотно общается с воспитателем и с детьми, вступает в игровое взаимодействие;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малыш активен в выполнении действий самообслуживания, стремится к оказанию помощи другим детям. 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проявляет недоверие к окружающим, избегает общения, речь развита слабо;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игровые действия с игрушкой кратковременны, быстро теряет интерес к своей игре, отнимает игрушки у детей, занятых игрой;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игровые действия воспитателя в самостоятельной игре воспроизводит частично; игровые действия однообразны; предметами-заместителями пользуется только по предложению воспитателя;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выполняет некоторые действия самообслуживания, но только совместно или по предложению взрослого;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наблюдение за взрослыми сверстниками не вызывает у ребенка интереса.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2.3.ОБРАЗОВАТЕЛЬНАЯ ОБЛАСТЬ</w:t>
      </w: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интерес и активные действия детей с предметами, геометрическими телами и фигурами, песком, водой и снегом.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2-3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Ребенок подбирает пары, группирует по заданному предметно образцу (по цвету, форме, размеру).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осваивают простейшие умения в различении предэталонов (это, как мячик; как платочек). Начинают пользоваться эталонами форм (шар, куб, круг).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Различают среди двух-трех большие и маленькие предметы, длинные и короткие, высокие и низкие при условии резких различий.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интереса к количественной стороне множеств предметов. Различение и показ, где один предмет, где много, находят и называют один, два предмета.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цветов спектра, использование в собственной речи некоторых слов-названий цвета, часто без соотнесения с данным цветом.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Освоение фигур (круг, квадрат, овал, прямоугольник, треугольник, звезда, крест), подбор по образцу, «опредмечивание фигуры». Различение по величине, сравнивание 3 предметов по величине.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ознакомления с природой малыши узнают: объекты и явления неживой природы, которые доступны ребенку для непосредственного восприятия.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первичных представлений о себе через взаимодействие с природой.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EA5EA6">
        <w:tc>
          <w:tcPr>
            <w:tcW w:w="4785" w:type="dxa"/>
          </w:tcPr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с интересом и удовольствием действует со взрослым и самостоятельно с предметами, дидактическими игрушками и материалами;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успешно выделяет и учитывает цвет, форму, величину, фактуру и другие признаки предметов и явлений при выполнении ряда практических действий;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группирует в соответствии с образцом предметы по цвету, форме,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величине и другим свойствам при выборе из четырёх разновидностей;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активно использует «опредмеченные» слова-названия для обозначения формы;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проявляет активность и интересуется животными ближайшего природного окружения, замечает цветущие растения, явления природы; </w:t>
            </w:r>
          </w:p>
          <w:p w:rsidR="00EA5EA6" w:rsidRDefault="00273D8A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 показу воспитателя обследует объекты природы, использует разнообразные обследовательские действия.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со взрослым игре;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 основном раскладывает, перекладывает предметы безрезультатно, словами, обозначающими название форм,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размеров, чисел не пользуется;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у ребенка отсутствует интерес к действиям с предметами и дидактическими игрушками как вместе со взрослым, так и самостоятельно;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малыш неспособен найти по образцу такой же предмет, составить группу из предметов по свойству;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ребенка отсутствует стремление учитывать свойства предметов в продуктивной деятельности;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малыш не понимает слов, обозначающих основные свойства и результаты сравнения предметов по свойству;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равнодушен к природным объектам;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ребенка недостаточно развиты обследовательские умения и поисковые действия. </w:t>
            </w: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2.4.ОБРАЗОВАТЕЛЬНАЯ ОБЛАСТЬ «РЕЧЕВОЕ РАЗВИТИЕ»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у детей интерес к общению со взрослыми и сверстниками;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Связная речь.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словарь входят: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названия предметов и действий с предметами, некоторых особенностей предметов;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названия некоторых трудовых действий и собственных действий;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имена близких людей, имена детей группы;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обозначения личностных качеств, особенностей внешности окружающих ребенка    взрослых и сверстников.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Грамматическая правильность речи.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трех-четырехсловных предложений. Самостоятельная речь детей.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Звуковая культура речи.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звуковой культуры речи включает в себя три основных раздела: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звукопроизношении </w:t>
      </w:r>
      <w:r>
        <w:rPr>
          <w:rFonts w:ascii="Times New Roman" w:hAnsi="Times New Roman"/>
          <w:sz w:val="28"/>
          <w:szCs w:val="28"/>
        </w:rPr>
        <w:t>для детей характерна общая смягченность речи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 словопроизношении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Выразительность речи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36"/>
      </w:tblGrid>
      <w:tr w:rsidR="00EA5EA6">
        <w:trPr>
          <w:trHeight w:val="1052"/>
        </w:trPr>
        <w:tc>
          <w:tcPr>
            <w:tcW w:w="4935" w:type="dxa"/>
          </w:tcPr>
          <w:p w:rsidR="00EA5EA6" w:rsidRDefault="00273D8A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936" w:type="dxa"/>
          </w:tcPr>
          <w:p w:rsidR="00EA5EA6" w:rsidRDefault="00273D8A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EA5EA6">
        <w:trPr>
          <w:trHeight w:val="81"/>
        </w:trPr>
        <w:tc>
          <w:tcPr>
            <w:tcW w:w="4935" w:type="dxa"/>
          </w:tcPr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ребенок активен и инициативен в речевых контактах с воспитателем и детьми;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самостоятельно использует форму приветствия, прощания, просьбы и благодарности.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EA5EA6" w:rsidRDefault="00273D8A">
            <w:pPr>
              <w:pStyle w:val="a3"/>
              <w:ind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ребенок не проявляет интереса к общению: в общении с воспитателем недоверчив и насторожен, в общении со сверстниками недоброжелателен или замкнут; </w:t>
            </w:r>
          </w:p>
          <w:p w:rsidR="00EA5EA6" w:rsidRDefault="00273D8A">
            <w:pPr>
              <w:pStyle w:val="a3"/>
              <w:ind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понимает речь только на наглядной основе, нуждается в повторении обращенной к нему речи; </w:t>
            </w:r>
          </w:p>
          <w:p w:rsidR="00EA5EA6" w:rsidRDefault="00273D8A">
            <w:pPr>
              <w:pStyle w:val="a3"/>
              <w:ind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отвечает на вопросы преимущественно жестом или использованием упрощенных слов. </w:t>
            </w:r>
          </w:p>
          <w:p w:rsidR="00EA5EA6" w:rsidRDefault="00273D8A">
            <w:pPr>
              <w:pStyle w:val="a3"/>
              <w:ind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самостоятельно вступает в речевой контакт только с воспитателем. </w:t>
            </w:r>
          </w:p>
          <w:p w:rsidR="00EA5EA6" w:rsidRDefault="00273D8A">
            <w:pPr>
              <w:pStyle w:val="a3"/>
              <w:ind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элементарные формулы речевого этикета (приветствия, прощания, просьбы и благодарности) использует фрагментарно, только по напоминанию взрослого. </w:t>
            </w: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2.5.ОБРАЗОВАТЕЛЬНАЯ ОБЛАСТЬ</w:t>
      </w: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</w:t>
      </w:r>
      <w:r>
        <w:rPr>
          <w:rFonts w:ascii="Times New Roman" w:hAnsi="Times New Roman"/>
          <w:sz w:val="28"/>
          <w:szCs w:val="28"/>
        </w:rPr>
        <w:lastRenderedPageBreak/>
        <w:t xml:space="preserve">окружающего мира, принимать замысел, предложенный взрослым, создавать изображение по принятому замыслу.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EA5EA6" w:rsidRDefault="00EA5EA6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  элементов росписи предметов народных промыслов.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детьми некоторых изобразительных материалов: различение, называние, выбор по инструкции взрослого.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практических ситуациях освоение некоторых инструментов и действий с ними, правил использования.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1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EA5EA6">
        <w:tc>
          <w:tcPr>
            <w:tcW w:w="4785" w:type="dxa"/>
          </w:tcPr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любит заниматься изобразительной деятельностью совместно со взрослым;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эмоционально воспринимает красоту окружающего мира: яркие контрастные цвета, интересные узоры, нарядные игрушки;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то что изобразил; </w:t>
            </w:r>
          </w:p>
          <w:p w:rsidR="00EA5EA6" w:rsidRDefault="00273D8A">
            <w:pPr>
              <w:pStyle w:val="a3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Осваивает простые действия с инструментами, в совместной со взрослым деятельности создает простые изображения. </w:t>
            </w:r>
          </w:p>
        </w:tc>
        <w:tc>
          <w:tcPr>
            <w:tcW w:w="4786" w:type="dxa"/>
          </w:tcPr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невнимательно рассматривает игрушки, предметы, иллюстрации; пытается рисовать, лепить, апплицировать, но при инициативе взрослого;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недостаточно хорошо (согласно возрасту) развита мелкая моторика, координация руки и зрения;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различает проявления свойств предметов (только 1-2 цвета, 1-2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формы), выделяет их в знакомых предметах, путает название; </w:t>
            </w:r>
          </w:p>
          <w:p w:rsidR="00EA5EA6" w:rsidRDefault="00273D8A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‒ испытывает затруднения в совместной со 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 </w:t>
            </w:r>
          </w:p>
          <w:p w:rsidR="00EA5EA6" w:rsidRDefault="00EA5EA6">
            <w:pPr>
              <w:pStyle w:val="a3"/>
              <w:ind w:firstLine="1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tabs>
          <w:tab w:val="left" w:pos="5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tabs>
          <w:tab w:val="left" w:pos="5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tabs>
          <w:tab w:val="left" w:pos="5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tabs>
          <w:tab w:val="left" w:pos="546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tabs>
          <w:tab w:val="left" w:pos="546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2.6.ОБРАЗОВАТЕЛЬНАЯ ОБЛАСТЬ</w:t>
      </w: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все условия для успешной адаптации каждого ребенка к условиям детского сада.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Укреплять здоровье детей, реализовывать систему закаливания.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3 году жизни происходит освоение разнообразных физических упражнений, общеразвивающих упражнений, основных движений, подвижных игр и их правил.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накопления двигательного опыта у малышей идет формирование новых двигательных умений: строиться парами,  друг за другом; сохранять заданное направление при выполнении упражнений;  активно включаться в выполнение упражнений;  ходить, не сталкиваясь и не мешая друг другу;  сохранять равновесие на ограниченной площади опоры;  бегать,  не мешая друг другу,  не наталкиваясь друг на друга; 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 Участие в многообразных играх и игровых упражнениях которые направлены на развитие наиболее значимых в этом </w:t>
      </w:r>
      <w:r>
        <w:rPr>
          <w:rFonts w:ascii="Times New Roman" w:hAnsi="Times New Roman"/>
          <w:sz w:val="28"/>
          <w:szCs w:val="28"/>
        </w:rPr>
        <w:lastRenderedPageBreak/>
        <w:t>возрасте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44"/>
      </w:tblGrid>
      <w:tr w:rsidR="00EA5EA6">
        <w:tc>
          <w:tcPr>
            <w:tcW w:w="4678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Достижения ребенка</w:t>
            </w:r>
          </w:p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4844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EA5EA6">
        <w:tc>
          <w:tcPr>
            <w:tcW w:w="4678" w:type="dxa"/>
          </w:tcPr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при выполнении упражнений демонстрирует достаточную координацию движений, быстро реагирует на сигналы;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стремится к самостоятельности в двигательной деятельности, избирателен по отношению к некоторым двигательным действиям; </w:t>
            </w:r>
          </w:p>
          <w:p w:rsidR="00EA5EA6" w:rsidRDefault="00273D8A">
            <w:pPr>
              <w:pStyle w:val="a3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переносит освоенные простые новые движения в самостоятельную двигательную деятельность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EA5EA6" w:rsidRDefault="00273D8A">
            <w:pPr>
              <w:pStyle w:val="a3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 </w:t>
            </w:r>
          </w:p>
          <w:p w:rsidR="00EA5EA6" w:rsidRDefault="00273D8A">
            <w:pPr>
              <w:pStyle w:val="a3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 </w:t>
            </w:r>
          </w:p>
          <w:p w:rsidR="00EA5EA6" w:rsidRDefault="00273D8A">
            <w:pPr>
              <w:pStyle w:val="a3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малыш не самостоятелен в двигательной деятельности, не стремится к получению положительного результата в двигательной деятельности; </w:t>
            </w:r>
          </w:p>
          <w:p w:rsidR="00EA5EA6" w:rsidRDefault="00273D8A">
            <w:pPr>
              <w:pStyle w:val="a3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 контрольной диагностике его результаты ниже возможных минимальных.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2.7 Модель физического воспитания</w:t>
      </w:r>
    </w:p>
    <w:p w:rsidR="00EA5EA6" w:rsidRDefault="00EA5EA6">
      <w:pPr>
        <w:pStyle w:val="a3"/>
        <w:ind w:firstLine="567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5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4446"/>
      </w:tblGrid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1. Физкультурно-оздоровительные мероприятия в ходе выполнения режимных моментов деятельности детского сада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6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Длительность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5-6 минут 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Физкультминутки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 мере необходимости (до 3-х минут) 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6-10 минут </w:t>
            </w:r>
          </w:p>
          <w:p w:rsidR="00EA5EA6" w:rsidRDefault="00EA5EA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Закаливающие процедуры 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после дневного сна 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Дыхательная гимнастика 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после дневного сна 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2. Физкультурные занятия </w:t>
            </w:r>
          </w:p>
        </w:tc>
        <w:tc>
          <w:tcPr>
            <w:tcW w:w="4446" w:type="dxa"/>
          </w:tcPr>
          <w:p w:rsidR="00EA5EA6" w:rsidRDefault="00EA5EA6">
            <w:pPr>
              <w:pStyle w:val="Default"/>
              <w:ind w:firstLine="227"/>
              <w:jc w:val="both"/>
              <w:rPr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Физкультурные занятия в помещении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неделю по 10 минут </w:t>
            </w:r>
          </w:p>
          <w:p w:rsidR="00EA5EA6" w:rsidRDefault="00EA5EA6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 Физкультурные занятия на свежем воздухе </w:t>
            </w:r>
          </w:p>
        </w:tc>
        <w:tc>
          <w:tcPr>
            <w:tcW w:w="4446" w:type="dxa"/>
          </w:tcPr>
          <w:p w:rsidR="00EA5EA6" w:rsidRDefault="00EA5EA6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5EA6" w:rsidRDefault="00273D8A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1раз в неделю 10мин.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3.Спортивный досуг </w:t>
            </w:r>
          </w:p>
        </w:tc>
        <w:tc>
          <w:tcPr>
            <w:tcW w:w="4446" w:type="dxa"/>
          </w:tcPr>
          <w:p w:rsidR="00EA5EA6" w:rsidRDefault="00EA5EA6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Самостоятельная двигательная деятельность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4446" w:type="dxa"/>
          </w:tcPr>
          <w:p w:rsidR="00EA5EA6" w:rsidRDefault="00273D8A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4446" w:type="dxa"/>
          </w:tcPr>
          <w:p w:rsidR="00EA5EA6" w:rsidRDefault="00273D8A">
            <w:pPr>
              <w:pStyle w:val="Default"/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  <w:p w:rsidR="00EA5EA6" w:rsidRDefault="00EA5EA6">
            <w:pPr>
              <w:pStyle w:val="a3"/>
              <w:ind w:firstLine="22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Дни здоровья </w:t>
            </w:r>
          </w:p>
        </w:tc>
        <w:tc>
          <w:tcPr>
            <w:tcW w:w="4446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A5EA6" w:rsidRDefault="00EA5EA6">
      <w:pPr>
        <w:spacing w:line="360" w:lineRule="auto"/>
        <w:ind w:right="-569" w:firstLine="567"/>
        <w:jc w:val="both"/>
        <w:rPr>
          <w:rFonts w:eastAsia="Calibri"/>
          <w:sz w:val="28"/>
          <w:szCs w:val="28"/>
          <w:lang w:eastAsia="en-US"/>
        </w:rPr>
      </w:pP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EA6" w:rsidRDefault="00EA5EA6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2.8. </w:t>
      </w:r>
      <w:r>
        <w:rPr>
          <w:rFonts w:ascii="Times New Roman" w:hAnsi="Times New Roman"/>
          <w:b/>
          <w:sz w:val="28"/>
          <w:szCs w:val="28"/>
        </w:rPr>
        <w:t xml:space="preserve">Формы организации </w:t>
      </w:r>
      <w:r>
        <w:rPr>
          <w:rFonts w:ascii="Times New Roman" w:hAnsi="Times New Roman"/>
          <w:b/>
          <w:color w:val="000000"/>
          <w:sz w:val="28"/>
          <w:szCs w:val="28"/>
        </w:rPr>
        <w:t>работы</w:t>
      </w:r>
    </w:p>
    <w:p w:rsidR="00EA5EA6" w:rsidRDefault="00EA5E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A5EA6" w:rsidRDefault="00273D8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 программных задач по образовательным областям осуществляется в ходе:</w:t>
      </w:r>
    </w:p>
    <w:p w:rsidR="00EA5EA6" w:rsidRDefault="00273D8A">
      <w:pPr>
        <w:spacing w:line="360" w:lineRule="auto"/>
        <w:ind w:left="1069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совместной деятельности взрослого и детей;</w:t>
      </w:r>
    </w:p>
    <w:p w:rsidR="00EA5EA6" w:rsidRDefault="00273D8A">
      <w:pPr>
        <w:spacing w:line="360" w:lineRule="auto"/>
        <w:ind w:left="1069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самостоятельной деятельности детей</w:t>
      </w:r>
      <w:r>
        <w:rPr>
          <w:color w:val="000000"/>
          <w:sz w:val="28"/>
          <w:szCs w:val="28"/>
        </w:rPr>
        <w:t>;</w:t>
      </w:r>
    </w:p>
    <w:p w:rsidR="00EA5EA6" w:rsidRDefault="00273D8A">
      <w:pPr>
        <w:spacing w:line="360" w:lineRule="auto"/>
        <w:ind w:left="106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взаимодействия с семьей и другими социальными партнерами.</w:t>
      </w:r>
    </w:p>
    <w:p w:rsidR="00EA5EA6" w:rsidRDefault="00EA5EA6">
      <w:pPr>
        <w:spacing w:line="240" w:lineRule="atLeast"/>
        <w:ind w:left="1069" w:firstLine="567"/>
        <w:jc w:val="both"/>
        <w:rPr>
          <w:color w:val="000000"/>
        </w:rPr>
      </w:pPr>
    </w:p>
    <w:tbl>
      <w:tblPr>
        <w:tblW w:w="108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693"/>
        <w:gridCol w:w="2693"/>
        <w:gridCol w:w="3452"/>
      </w:tblGrid>
      <w:tr w:rsidR="00EA5EA6">
        <w:trPr>
          <w:trHeight w:val="83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ходе</w:t>
            </w:r>
          </w:p>
          <w:p w:rsidR="00EA5EA6" w:rsidRDefault="00273D8A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EA5EA6">
        <w:trPr>
          <w:trHeight w:val="281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318"/>
              <w:jc w:val="both"/>
            </w:pPr>
            <w:r>
              <w:t>Занятия,  игры разной направленности, проектная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175"/>
              <w:jc w:val="both"/>
            </w:pPr>
            <w: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EA5EA6" w:rsidRDefault="00273D8A">
            <w:pPr>
              <w:spacing w:line="240" w:lineRule="atLeast"/>
              <w:ind w:firstLine="175"/>
              <w:jc w:val="both"/>
            </w:pPr>
            <w:r>
              <w:t>опытно-экспериментальная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175"/>
              <w:jc w:val="both"/>
            </w:pPr>
            <w: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6" w:rsidRDefault="00273D8A">
            <w:pPr>
              <w:spacing w:line="240" w:lineRule="atLeast"/>
              <w:ind w:firstLine="567"/>
              <w:jc w:val="both"/>
            </w:pPr>
            <w: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EA5EA6" w:rsidRDefault="00EA5EA6">
      <w:pPr>
        <w:spacing w:line="240" w:lineRule="atLeast"/>
        <w:ind w:left="1429" w:firstLine="567"/>
        <w:jc w:val="both"/>
        <w:rPr>
          <w:color w:val="000000"/>
          <w:sz w:val="28"/>
          <w:szCs w:val="28"/>
        </w:rPr>
      </w:pP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>
        <w:rPr>
          <w:sz w:val="28"/>
          <w:szCs w:val="28"/>
        </w:rPr>
        <w:t xml:space="preserve"> образовательных областей решаются через организацию различных видов деятельности дошкольников</w:t>
      </w:r>
    </w:p>
    <w:p w:rsidR="00EA5EA6" w:rsidRDefault="00EA5EA6">
      <w:pPr>
        <w:ind w:firstLine="567"/>
        <w:jc w:val="both"/>
        <w:rPr>
          <w:b/>
          <w:sz w:val="36"/>
          <w:szCs w:val="36"/>
        </w:rPr>
      </w:pP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1"/>
        <w:gridCol w:w="6369"/>
      </w:tblGrid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 работы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EA5EA6">
            <w:pPr>
              <w:spacing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EA5EA6" w:rsidRDefault="00273D8A">
            <w:pPr>
              <w:spacing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*Подвижные игры с правилами *Подвижные дидактические игры *Игровые упражнения * *Игровые ситуации *Досуг * *Спортивные игры и упражнения *Аттракционы * *Гимнастика (утренняя и пробуждения) 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3.Продуктивная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*Мастерская по изготовлению продуктов детского творчества   *Опытно-экспериментальная деятельность *Выставки 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4.Восприятие  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 *Выставки в книжном уголке * Досуг*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*Наблюдение *Экскурсия *Решение проблемных ситуаций *Экспериментирование *  *Игры (сюжетные, с правилами) *,   *Конструирование 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*Беседа* * Ситуативный разговор *Речевая ситуация * *Игры (сюжетные, с правилами, театрализованные) *Игровые ситуации 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*Поручения **Самообслуживание *Совместные действия *Экскурсия *</w:t>
            </w:r>
          </w:p>
        </w:tc>
      </w:tr>
      <w:tr w:rsidR="00EA5EA6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8.Музыкально-художественная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A6" w:rsidRDefault="00273D8A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*Слушание *Импровизация *Исполнение * *Подвижные игры (с музыкальным сопровождением) *Музыкально-дидактические игры</w:t>
            </w:r>
          </w:p>
        </w:tc>
      </w:tr>
    </w:tbl>
    <w:p w:rsidR="00EA5EA6" w:rsidRDefault="00EA5EA6">
      <w:pPr>
        <w:ind w:firstLine="567"/>
        <w:jc w:val="both"/>
        <w:rPr>
          <w:b/>
          <w:sz w:val="36"/>
          <w:szCs w:val="36"/>
        </w:rPr>
      </w:pPr>
    </w:p>
    <w:p w:rsidR="00EA5EA6" w:rsidRDefault="00EA5EA6">
      <w:pPr>
        <w:ind w:firstLine="567"/>
        <w:jc w:val="both"/>
        <w:rPr>
          <w:b/>
          <w:sz w:val="36"/>
          <w:szCs w:val="36"/>
        </w:rPr>
      </w:pPr>
    </w:p>
    <w:p w:rsidR="00EA5EA6" w:rsidRDefault="00EA5EA6">
      <w:pPr>
        <w:ind w:firstLine="567"/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40"/>
          <w:szCs w:val="40"/>
        </w:rPr>
      </w:pPr>
    </w:p>
    <w:p w:rsidR="00EA5EA6" w:rsidRDefault="00273D8A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3.Организационный раздел.</w:t>
      </w:r>
    </w:p>
    <w:p w:rsidR="00EA5EA6" w:rsidRDefault="00273D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детей 1 младшей группы</w:t>
      </w:r>
    </w:p>
    <w:p w:rsidR="00EA5EA6" w:rsidRDefault="00273D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холодный период года (сентябрь-май)</w:t>
      </w:r>
    </w:p>
    <w:p w:rsidR="00EA5EA6" w:rsidRDefault="00EA5EA6">
      <w:pPr>
        <w:ind w:firstLine="567"/>
        <w:jc w:val="center"/>
        <w:rPr>
          <w:b/>
          <w:sz w:val="40"/>
          <w:szCs w:val="40"/>
        </w:rPr>
      </w:pPr>
    </w:p>
    <w:p w:rsidR="00EA5EA6" w:rsidRDefault="00EA5EA6">
      <w:pPr>
        <w:ind w:firstLine="567"/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XSpec="center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4438"/>
      </w:tblGrid>
      <w:tr w:rsidR="00EA5EA6">
        <w:trPr>
          <w:trHeight w:val="592"/>
        </w:trPr>
        <w:tc>
          <w:tcPr>
            <w:tcW w:w="5451" w:type="dxa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Прием, осмотр, игры, утренняя гимнастика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7.00-8.30</w:t>
            </w: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завтраку, завтрак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8.30-8.45</w:t>
            </w: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образовательной деятельности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8.45-9.00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5EA6">
        <w:trPr>
          <w:trHeight w:val="1078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Игры</w:t>
            </w: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9.00-10.00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5EA6">
        <w:trPr>
          <w:trHeight w:val="258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Второй завтрак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 – 10.10</w:t>
            </w:r>
          </w:p>
        </w:tc>
      </w:tr>
      <w:tr w:rsidR="00EA5EA6">
        <w:trPr>
          <w:trHeight w:val="547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прогулке. Прогулка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10.10-11.30</w:t>
            </w: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с прогулки, игры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11.30-11.50</w:t>
            </w: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обеду, игры, обед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11.50-12.20</w:t>
            </w:r>
          </w:p>
        </w:tc>
      </w:tr>
      <w:tr w:rsidR="00EA5EA6">
        <w:trPr>
          <w:trHeight w:val="531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12.20-15.00</w:t>
            </w:r>
          </w:p>
        </w:tc>
      </w:tr>
      <w:tr w:rsidR="00EA5EA6">
        <w:trPr>
          <w:trHeight w:val="805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Постепенный подъем детей, воздушные процедуры, игровой массаж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EA5EA6">
        <w:trPr>
          <w:trHeight w:val="547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полднику. Полдник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15.30-15.50</w:t>
            </w:r>
          </w:p>
        </w:tc>
      </w:tr>
      <w:tr w:rsidR="00EA5EA6">
        <w:trPr>
          <w:trHeight w:val="390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общение и самостоятельная деятельность по интересам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15.50-16.20</w:t>
            </w:r>
          </w:p>
        </w:tc>
      </w:tr>
      <w:tr w:rsidR="00EA5EA6">
        <w:trPr>
          <w:trHeight w:val="547"/>
        </w:trPr>
        <w:tc>
          <w:tcPr>
            <w:tcW w:w="5451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 прогулка.</w:t>
            </w:r>
          </w:p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Уход детей домой.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EA5EA6" w:rsidRDefault="00273D8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16.20-17.30</w:t>
            </w:r>
          </w:p>
        </w:tc>
      </w:tr>
    </w:tbl>
    <w:p w:rsidR="00EA5EA6" w:rsidRDefault="00EA5E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Режим дня на тёплый период года (июнь-август)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940"/>
      </w:tblGrid>
      <w:tr w:rsidR="00EA5EA6">
        <w:trPr>
          <w:trHeight w:val="592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Прием, осмотр, игры, утренняя гимнастика на участке детского сада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7.00-8.00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завтраку, завтрак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8.00-8.30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образовательной деятельности и выход на прогулку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8.30-9.00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1078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(на участке)</w:t>
            </w: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9.00-9.15.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258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Игры, наблюдения, воздушные, солнечные процедуры, второй завтрак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9.15-9.45.</w:t>
            </w:r>
          </w:p>
        </w:tc>
      </w:tr>
      <w:tr w:rsidR="00EA5EA6">
        <w:trPr>
          <w:trHeight w:val="547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Возращение с прогулки, игры, водные процедуры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10.45-11.10.</w:t>
            </w: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игры, обед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11.10-11.30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сну, дневной сон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11.30-15.00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531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Подъём детей, игровой массаж, игры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15.00-15.20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805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15.20-15.45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547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прогулке, выход на прогулку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15.45-16.30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5EA6">
        <w:trPr>
          <w:trHeight w:val="789"/>
        </w:trPr>
        <w:tc>
          <w:tcPr>
            <w:tcW w:w="6096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Прогулка. Уход детей домой </w:t>
            </w:r>
          </w:p>
        </w:tc>
        <w:tc>
          <w:tcPr>
            <w:tcW w:w="394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16.30-17.30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5EA6" w:rsidRDefault="00EA5E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jc w:val="both"/>
        <w:rPr>
          <w:b/>
          <w:sz w:val="36"/>
          <w:szCs w:val="36"/>
        </w:rPr>
      </w:pPr>
    </w:p>
    <w:p w:rsidR="00EA5EA6" w:rsidRDefault="00EA5EA6">
      <w:pPr>
        <w:ind w:firstLine="567"/>
        <w:jc w:val="center"/>
        <w:rPr>
          <w:b/>
          <w:sz w:val="28"/>
          <w:szCs w:val="28"/>
        </w:rPr>
      </w:pPr>
    </w:p>
    <w:p w:rsidR="00EA5EA6" w:rsidRDefault="00273D8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EA5EA6" w:rsidRDefault="00273D8A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Модель деятельности педагога на день.</w:t>
      </w:r>
    </w:p>
    <w:p w:rsidR="00EA5EA6" w:rsidRDefault="00EA5EA6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930"/>
      </w:tblGrid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моменты, содержание образовательной деятельности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7.00-8.30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Прием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(холодный период года в группе, в теплый период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улице.) </w:t>
            </w:r>
          </w:p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детьми, наблюдения, сравнения, работа в центре природы, игры по сенсорному развитию, свободные игры, индивидуальные и подгрупповые дидактические игры, пальчиковые игры,  хороводные игры, подвижные игры, самостоятельная деятельность в центре изобразительного творчества.</w:t>
            </w:r>
          </w:p>
          <w:p w:rsidR="00EA5EA6" w:rsidRDefault="00273D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Утренняя гимнастика.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8.30 -8.45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(самообслуживание, культурно-гигиенические навыки, этикет) </w:t>
            </w:r>
          </w:p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Завтрак.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8.45-9.00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НОД.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 по интересам, свободные игры, индивидуальные и подгрупповые дидактические игры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9.00-9.25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НОД.(</w:t>
            </w:r>
            <w:r>
              <w:rPr>
                <w:rFonts w:ascii="Times New Roman" w:hAnsi="Times New Roman"/>
                <w:sz w:val="28"/>
                <w:szCs w:val="28"/>
              </w:rPr>
              <w:t>по подгруппам)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9.25-10.00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Игры</w:t>
            </w:r>
          </w:p>
        </w:tc>
      </w:tr>
      <w:tr w:rsidR="00EA5EA6">
        <w:trPr>
          <w:trHeight w:val="587"/>
        </w:trPr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10.00-10.10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ко второму завтраку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(самообслуживание, культурно-гигиенические  навыки, этикет).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10.10-11.30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прогулке, прогулка: </w:t>
            </w:r>
            <w:r>
              <w:rPr>
                <w:rFonts w:ascii="Times New Roman" w:hAnsi="Times New Roman"/>
                <w:sz w:val="28"/>
                <w:szCs w:val="28"/>
              </w:rPr>
              <w:t>наблюдение в природе, труд в природе, подвижные игры, ролевые игры, индивидуальная работа по развитию движений, дидактические игры, беседы с детьми, рисование на асфальте, на снегу, песке, развлечения, досуги, интеллектуальные игры, праздники.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11.30-11.50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Возвращение с прогулки, подготовка к обеду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(самообслуживание, культурно- гигиенические навыки, этикет).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11.50-12.20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(самообслуживание, культурно-гигиенические навыки, этикет).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12.20-12.40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(самообслуживание, культурно-гигиенические навыки, здоровье воздушные ванны).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12.40-15.00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(здоровье)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15.00-15.30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Постепенный подъем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(гимнастика после сна, воздушные ванны, водные, гигиенические процедуры, профилактика плоскостопия). Подготовка к полднику. (самообслуживание, культурно-гигиенические навыки, этикет).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15.30-15.50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Полдник </w:t>
            </w:r>
            <w:r>
              <w:rPr>
                <w:rFonts w:ascii="Times New Roman" w:hAnsi="Times New Roman"/>
                <w:sz w:val="28"/>
                <w:szCs w:val="28"/>
              </w:rPr>
              <w:t>(самообслуживание, культурно-гигиенические  навыки, этикет).</w:t>
            </w:r>
          </w:p>
        </w:tc>
      </w:tr>
      <w:tr w:rsidR="00EA5EA6"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15.50-16.20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Игры, подготовка к образовательной деятельности (Досуги, сюжетно-ролевые игры, игры с различными видами конструктора, театрализованная деятельность, восприятие художественной литературы  индивидуальная работа с детьми, свободные игры)</w:t>
            </w:r>
          </w:p>
        </w:tc>
      </w:tr>
      <w:tr w:rsidR="00EA5EA6">
        <w:trPr>
          <w:trHeight w:val="1645"/>
        </w:trPr>
        <w:tc>
          <w:tcPr>
            <w:tcW w:w="1844" w:type="dxa"/>
          </w:tcPr>
          <w:p w:rsidR="00EA5EA6" w:rsidRDefault="00273D8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16.20-17.30</w:t>
            </w:r>
          </w:p>
        </w:tc>
        <w:tc>
          <w:tcPr>
            <w:tcW w:w="8930" w:type="dxa"/>
          </w:tcPr>
          <w:p w:rsidR="00EA5EA6" w:rsidRDefault="00273D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к прогулке, прогулка(наблюдение, труд, подвижные игры, индивидуальная работа по развитию движений, дидактические игры, беседы с детьми, опытно-экспериментальная, исследовательская деятельность, рисование на асфальте, на снегу, песке, взаимодействие с семьей.)Уход детей домой</w:t>
            </w:r>
          </w:p>
        </w:tc>
      </w:tr>
    </w:tbl>
    <w:p w:rsidR="00EA5EA6" w:rsidRDefault="00EA5EA6">
      <w:pPr>
        <w:ind w:firstLine="567"/>
        <w:jc w:val="both"/>
        <w:rPr>
          <w:b/>
          <w:sz w:val="32"/>
          <w:szCs w:val="32"/>
        </w:rPr>
      </w:pP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Задачи воспитания в период адаптации детей</w:t>
      </w:r>
    </w:p>
    <w:p w:rsidR="00EA5EA6" w:rsidRDefault="00EA5EA6">
      <w:pPr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1.Создать условия для охраны и укрепления здоровья детей, облегчения периода адаптации к условиям дошкольного учреждения.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 детей навыки здорового образа жизни, содействовать полноценному физическому развитию детей: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*организовать рациональный режим дня в группе, обеспечивающий физический и психологический комфорт;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*формировать у детей привычку к аккуратности и чистоте, прививать простейшие навыки самообслуживания;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*обеспечить понимание детьми смысла выполнения режимных моментов;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*воспитывать у детей потребность в самостоятельной двигательной активности.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Закладывать основы будущей личности: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воспитывать у детей уверенность в самих себе и своих возможностях, развивать активность, инициативность, самостоятельность;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*закладывать основы доверительного отношения детей к взрослым, формируя доверие и привязанность к воспитателю;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*закладывать основы доброжелательного отношения детей к друг другу;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*поддерживать интерес детей к окружающей действительности;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*пробуждать у детей эмоциональную отзывчивость к эстетической стороне окружающей действительности</w:t>
      </w:r>
    </w:p>
    <w:p w:rsidR="00EA5EA6" w:rsidRDefault="00EA5EA6">
      <w:pPr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EA5EA6" w:rsidRDefault="00EA5EA6">
      <w:pPr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подход к ребенку: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*учет домашних привычек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*гибкий режим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*использование игрушек-забав и сюрпризов</w:t>
      </w:r>
    </w:p>
    <w:p w:rsidR="00EA5EA6" w:rsidRDefault="00273D8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физическим состоянием ребенка: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*учет привычек и стереотипов поведения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*элементы закаливающих мероприятий</w:t>
      </w:r>
    </w:p>
    <w:p w:rsidR="00EA5EA6" w:rsidRDefault="00273D8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предметно-развивающей среды: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*насыщение группы различными зонами и игрушками</w:t>
      </w:r>
    </w:p>
    <w:p w:rsidR="00EA5EA6" w:rsidRDefault="00273D8A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Побуждение ребенка к общению со сверстниками</w:t>
      </w:r>
      <w:r>
        <w:rPr>
          <w:i/>
          <w:sz w:val="28"/>
          <w:szCs w:val="28"/>
        </w:rPr>
        <w:t>:</w:t>
      </w:r>
    </w:p>
    <w:p w:rsidR="00EA5EA6" w:rsidRDefault="00273D8A">
      <w:pPr>
        <w:tabs>
          <w:tab w:val="left" w:pos="32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*ситуации, общение</w:t>
      </w:r>
      <w:r>
        <w:rPr>
          <w:sz w:val="28"/>
          <w:szCs w:val="28"/>
        </w:rPr>
        <w:tab/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*игры с воспитателем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приучение к игре со сверстниками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 театрализованная деятельность, фолькло</w:t>
      </w:r>
    </w:p>
    <w:p w:rsidR="00EA5EA6" w:rsidRDefault="00EA5EA6">
      <w:pPr>
        <w:ind w:firstLine="567"/>
        <w:jc w:val="both"/>
        <w:rPr>
          <w:sz w:val="28"/>
          <w:szCs w:val="28"/>
        </w:rPr>
      </w:pP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3.4.Перечень основных видов ООД.</w:t>
      </w:r>
    </w:p>
    <w:p w:rsidR="00EA5EA6" w:rsidRDefault="00273D8A">
      <w:pPr>
        <w:ind w:firstLine="567"/>
        <w:jc w:val="center"/>
        <w:rPr>
          <w:b/>
          <w:bCs/>
        </w:rPr>
      </w:pPr>
      <w:r>
        <w:rPr>
          <w:b/>
          <w:bCs/>
        </w:rPr>
        <w:t>(при  пятидневной рабочей неделе)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466"/>
        <w:gridCol w:w="4930"/>
      </w:tblGrid>
      <w:tr w:rsidR="00EA5EA6">
        <w:tc>
          <w:tcPr>
            <w:tcW w:w="1178" w:type="dxa"/>
          </w:tcPr>
          <w:p w:rsidR="00EA5EA6" w:rsidRDefault="00273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п/п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Вид деятельности</w:t>
            </w:r>
          </w:p>
          <w:p w:rsidR="00EA5EA6" w:rsidRDefault="00EA5EA6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Количество образовательных </w:t>
            </w:r>
            <w:r>
              <w:rPr>
                <w:b/>
                <w:bCs/>
                <w:sz w:val="28"/>
                <w:szCs w:val="28"/>
              </w:rPr>
              <w:lastRenderedPageBreak/>
              <w:t>ситуаций и занятий в неделю в младшей  группе</w:t>
            </w: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Двигательная деятельность </w:t>
            </w: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занятия физической культурой </w:t>
            </w:r>
          </w:p>
          <w:p w:rsidR="00EA5EA6" w:rsidRDefault="00EA5EA6">
            <w:pPr>
              <w:pStyle w:val="a3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Коммуникативная деятельность: </w:t>
            </w:r>
          </w:p>
          <w:p w:rsidR="00EA5EA6" w:rsidRDefault="00EA5EA6">
            <w:pPr>
              <w:pStyle w:val="a3"/>
              <w:ind w:firstLine="9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(1 образовательная ситуация, а также во всех образовательных ситуациях) </w:t>
            </w: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Default"/>
              <w:ind w:firstLine="142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Познавательно-исследовательская деятельность: </w:t>
            </w:r>
          </w:p>
        </w:tc>
        <w:tc>
          <w:tcPr>
            <w:tcW w:w="4930" w:type="dxa"/>
          </w:tcPr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Исследование объектов живой и неживой природы, экспериментирование- Познание предметного и социального мира, </w:t>
            </w:r>
            <w:r>
              <w:rPr>
                <w:rFonts w:eastAsia="Times New Roman"/>
                <w:sz w:val="28"/>
                <w:szCs w:val="28"/>
              </w:rPr>
              <w:t xml:space="preserve">освоение безопасного поведения </w:t>
            </w: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образовательная ситуация в 2 недели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Математическое и сенсорное развитие </w:t>
            </w:r>
          </w:p>
          <w:p w:rsidR="00EA5EA6" w:rsidRDefault="00EA5EA6">
            <w:pPr>
              <w:pStyle w:val="a3"/>
              <w:ind w:firstLine="9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образовательная ситуация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Изобразительная деятельность </w:t>
            </w:r>
            <w:r>
              <w:rPr>
                <w:sz w:val="28"/>
                <w:szCs w:val="28"/>
              </w:rPr>
              <w:t xml:space="preserve">(рисование, лепка) </w:t>
            </w:r>
            <w:r>
              <w:rPr>
                <w:b/>
                <w:bCs/>
                <w:sz w:val="28"/>
                <w:szCs w:val="28"/>
              </w:rPr>
              <w:t xml:space="preserve">и конструирование </w:t>
            </w:r>
          </w:p>
          <w:p w:rsidR="00EA5EA6" w:rsidRDefault="00EA5EA6">
            <w:pPr>
              <w:pStyle w:val="a3"/>
              <w:ind w:firstLine="9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образовательные ситуации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Музыкальная деятельность </w:t>
            </w:r>
          </w:p>
          <w:p w:rsidR="00EA5EA6" w:rsidRDefault="00EA5EA6">
            <w:pPr>
              <w:pStyle w:val="a3"/>
              <w:ind w:firstLine="9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музыкальных занятия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EA5EA6">
        <w:tc>
          <w:tcPr>
            <w:tcW w:w="1178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6" w:type="dxa"/>
          </w:tcPr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Восприятие</w:t>
            </w:r>
          </w:p>
          <w:p w:rsidR="00EA5EA6" w:rsidRDefault="00273D8A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художественной литературы </w:t>
            </w:r>
          </w:p>
          <w:p w:rsidR="00EA5EA6" w:rsidRDefault="00EA5EA6">
            <w:pPr>
              <w:pStyle w:val="Default"/>
              <w:ind w:firstLine="98"/>
              <w:jc w:val="both"/>
              <w:rPr>
                <w:sz w:val="28"/>
                <w:szCs w:val="28"/>
              </w:rPr>
            </w:pPr>
          </w:p>
          <w:p w:rsidR="00EA5EA6" w:rsidRDefault="00EA5EA6">
            <w:pPr>
              <w:pStyle w:val="a3"/>
              <w:ind w:firstLine="9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30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образовательная ситуация в 2 недели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A5EA6" w:rsidRDefault="00EA5EA6">
      <w:pPr>
        <w:tabs>
          <w:tab w:val="left" w:pos="5954"/>
        </w:tabs>
        <w:ind w:firstLine="567"/>
        <w:jc w:val="both"/>
        <w:rPr>
          <w:b/>
          <w:sz w:val="32"/>
          <w:szCs w:val="32"/>
        </w:rPr>
      </w:pPr>
    </w:p>
    <w:p w:rsidR="00EA5EA6" w:rsidRDefault="00EA5EA6">
      <w:pPr>
        <w:tabs>
          <w:tab w:val="left" w:pos="5954"/>
        </w:tabs>
        <w:ind w:firstLine="567"/>
        <w:jc w:val="both"/>
        <w:rPr>
          <w:b/>
          <w:sz w:val="32"/>
          <w:szCs w:val="32"/>
        </w:rPr>
      </w:pPr>
    </w:p>
    <w:p w:rsidR="00EA5EA6" w:rsidRDefault="00EA5EA6">
      <w:pPr>
        <w:tabs>
          <w:tab w:val="left" w:pos="5954"/>
        </w:tabs>
        <w:ind w:firstLine="567"/>
        <w:jc w:val="both"/>
        <w:rPr>
          <w:b/>
          <w:sz w:val="32"/>
          <w:szCs w:val="32"/>
        </w:rPr>
      </w:pPr>
    </w:p>
    <w:p w:rsidR="00EA5EA6" w:rsidRDefault="00EA5EA6">
      <w:pPr>
        <w:tabs>
          <w:tab w:val="left" w:pos="5954"/>
        </w:tabs>
        <w:ind w:firstLine="567"/>
        <w:jc w:val="both"/>
        <w:rPr>
          <w:b/>
          <w:sz w:val="32"/>
          <w:szCs w:val="32"/>
        </w:rPr>
      </w:pPr>
    </w:p>
    <w:p w:rsidR="00EA5EA6" w:rsidRDefault="00273D8A">
      <w:pPr>
        <w:tabs>
          <w:tab w:val="left" w:pos="5954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3.4.1.Расписание непосредственной образовательной деятельности в 1 младшей группе.</w:t>
      </w:r>
    </w:p>
    <w:p w:rsidR="00EA5EA6" w:rsidRDefault="00273D8A">
      <w:pPr>
        <w:ind w:firstLine="567"/>
        <w:jc w:val="center"/>
      </w:pPr>
      <w:r>
        <w:t>(Холодный период года)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701"/>
        <w:gridCol w:w="1984"/>
        <w:gridCol w:w="2410"/>
      </w:tblGrid>
      <w:tr w:rsidR="00EA5EA6">
        <w:trPr>
          <w:trHeight w:val="392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Дни недели</w:t>
            </w:r>
          </w:p>
        </w:tc>
        <w:tc>
          <w:tcPr>
            <w:tcW w:w="3686" w:type="dxa"/>
            <w:gridSpan w:val="2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1 половина дня</w:t>
            </w:r>
          </w:p>
        </w:tc>
        <w:tc>
          <w:tcPr>
            <w:tcW w:w="4394" w:type="dxa"/>
            <w:gridSpan w:val="2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2 половина дня</w:t>
            </w:r>
          </w:p>
        </w:tc>
      </w:tr>
      <w:tr w:rsidR="00EA5EA6">
        <w:trPr>
          <w:trHeight w:val="1372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Понедельник</w:t>
            </w:r>
          </w:p>
        </w:tc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Рисование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9.00-9.10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A5EA6" w:rsidRDefault="00273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Двигательная деятельность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Физическ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2410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15.55-16.05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16.10-16.20</w:t>
            </w:r>
          </w:p>
        </w:tc>
      </w:tr>
      <w:tr w:rsidR="00EA5EA6">
        <w:trPr>
          <w:trHeight w:val="1563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Позновательная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(Математика + конструирование)</w:t>
            </w:r>
          </w:p>
        </w:tc>
        <w:tc>
          <w:tcPr>
            <w:tcW w:w="1701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9.00-9.10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9.15-9.25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5EA6" w:rsidRDefault="00273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Музыкальная деятельность 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15.55-16.05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16.10-16.20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5EA6">
        <w:trPr>
          <w:trHeight w:val="2074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EA5EA6" w:rsidRDefault="00273D8A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Коммуникативная деятельность</w:t>
            </w:r>
            <w:r>
              <w:rPr>
                <w:u w:val="single"/>
              </w:rPr>
              <w:t xml:space="preserve"> 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Речевой развитие /восприятие художественной  литературы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9.00-9.10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5EA6" w:rsidRDefault="00273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Двигательная деятельность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 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льтура</w:t>
            </w:r>
          </w:p>
        </w:tc>
        <w:tc>
          <w:tcPr>
            <w:tcW w:w="2410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15.55-16.05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16.10-16.20</w:t>
            </w:r>
          </w:p>
        </w:tc>
      </w:tr>
      <w:tr w:rsidR="00EA5EA6">
        <w:trPr>
          <w:trHeight w:val="1541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Четверг</w:t>
            </w:r>
          </w:p>
        </w:tc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Познавательно - исследовательская деятельность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Социальный мир/ природный мир </w:t>
            </w:r>
          </w:p>
        </w:tc>
        <w:tc>
          <w:tcPr>
            <w:tcW w:w="1701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9.00-9.10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5EA6" w:rsidRDefault="00273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Музыкальная деятельность 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15.55-16.05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16.10-16.20</w:t>
            </w:r>
          </w:p>
        </w:tc>
      </w:tr>
      <w:tr w:rsidR="00EA5EA6">
        <w:trPr>
          <w:trHeight w:val="1621"/>
        </w:trPr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Пятница</w:t>
            </w:r>
          </w:p>
        </w:tc>
        <w:tc>
          <w:tcPr>
            <w:tcW w:w="1985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Лепка /Апликация)</w:t>
            </w:r>
          </w:p>
          <w:p w:rsidR="00EA5EA6" w:rsidRDefault="00EA5EA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9.00-9.10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-9.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  <w:p w:rsidR="00EA5EA6" w:rsidRDefault="00EA5EA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A5EA6" w:rsidRDefault="00273D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Двигательная деятельность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 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льтура</w:t>
            </w:r>
          </w:p>
        </w:tc>
        <w:tc>
          <w:tcPr>
            <w:tcW w:w="2410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подгруппа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15.55-16.05</w:t>
            </w:r>
          </w:p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подгруппа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16.10-16.20    </w:t>
            </w:r>
          </w:p>
        </w:tc>
      </w:tr>
    </w:tbl>
    <w:p w:rsidR="00EA5EA6" w:rsidRDefault="00EA5EA6">
      <w:pPr>
        <w:jc w:val="both"/>
        <w:rPr>
          <w:b/>
          <w:sz w:val="28"/>
          <w:szCs w:val="72"/>
        </w:rPr>
      </w:pPr>
    </w:p>
    <w:p w:rsidR="00EA5EA6" w:rsidRDefault="00273D8A">
      <w:pPr>
        <w:ind w:firstLine="567"/>
        <w:jc w:val="both"/>
        <w:rPr>
          <w:sz w:val="28"/>
          <w:szCs w:val="72"/>
        </w:rPr>
      </w:pPr>
      <w:r>
        <w:rPr>
          <w:b/>
          <w:sz w:val="28"/>
          <w:szCs w:val="72"/>
        </w:rPr>
        <w:t xml:space="preserve">Итого: </w:t>
      </w:r>
      <w:r>
        <w:rPr>
          <w:sz w:val="28"/>
          <w:szCs w:val="72"/>
        </w:rPr>
        <w:t>1подгруппа - 10занятий -100 минут</w:t>
      </w:r>
    </w:p>
    <w:p w:rsidR="00EA5EA6" w:rsidRDefault="00273D8A">
      <w:pPr>
        <w:ind w:firstLine="567"/>
        <w:jc w:val="both"/>
        <w:rPr>
          <w:sz w:val="28"/>
          <w:szCs w:val="72"/>
        </w:rPr>
      </w:pPr>
      <w:r>
        <w:rPr>
          <w:sz w:val="28"/>
          <w:szCs w:val="72"/>
        </w:rPr>
        <w:t xml:space="preserve">             2 подгруппа - 10занятий-100 минут</w:t>
      </w:r>
    </w:p>
    <w:p w:rsidR="00EA5EA6" w:rsidRDefault="00EA5EA6">
      <w:pPr>
        <w:ind w:firstLine="567"/>
        <w:jc w:val="both"/>
        <w:rPr>
          <w:b/>
          <w:sz w:val="32"/>
          <w:szCs w:val="32"/>
        </w:rPr>
      </w:pPr>
    </w:p>
    <w:p w:rsidR="00EA5EA6" w:rsidRDefault="00EA5EA6">
      <w:pPr>
        <w:ind w:firstLine="567"/>
        <w:jc w:val="both"/>
        <w:rPr>
          <w:b/>
          <w:sz w:val="32"/>
          <w:szCs w:val="32"/>
        </w:rPr>
      </w:pPr>
    </w:p>
    <w:p w:rsidR="00EA5EA6" w:rsidRDefault="00EA5EA6">
      <w:pPr>
        <w:jc w:val="both"/>
        <w:rPr>
          <w:b/>
          <w:sz w:val="32"/>
          <w:szCs w:val="32"/>
        </w:rPr>
      </w:pP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организованной образовательной деятельности</w:t>
      </w: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 младшей группе.</w:t>
      </w:r>
    </w:p>
    <w:p w:rsidR="00EA5EA6" w:rsidRDefault="00273D8A">
      <w:pPr>
        <w:tabs>
          <w:tab w:val="left" w:pos="4125"/>
        </w:tabs>
        <w:ind w:firstLine="567"/>
        <w:jc w:val="center"/>
      </w:pPr>
      <w:r>
        <w:t>(Тёплый период года)</w:t>
      </w:r>
    </w:p>
    <w:tbl>
      <w:tblPr>
        <w:tblpPr w:leftFromText="180" w:rightFromText="180" w:vertAnchor="text" w:tblpY="32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217"/>
        <w:gridCol w:w="2552"/>
      </w:tblGrid>
      <w:tr w:rsidR="00EA5EA6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</w:tc>
      </w:tr>
      <w:tr w:rsidR="00EA5EA6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</w:tc>
      </w:tr>
      <w:tr w:rsidR="00EA5EA6">
        <w:trPr>
          <w:trHeight w:val="577"/>
        </w:trPr>
        <w:tc>
          <w:tcPr>
            <w:tcW w:w="3128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</w:tc>
      </w:tr>
      <w:tr w:rsidR="00EA5EA6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</w:tc>
      </w:tr>
      <w:tr w:rsidR="00EA5EA6">
        <w:trPr>
          <w:trHeight w:val="703"/>
        </w:trPr>
        <w:tc>
          <w:tcPr>
            <w:tcW w:w="3128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EA6" w:rsidRDefault="00273D8A">
            <w:pPr>
              <w:tabs>
                <w:tab w:val="left" w:pos="2024"/>
              </w:tabs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9.00-9.10</w:t>
            </w:r>
          </w:p>
        </w:tc>
      </w:tr>
    </w:tbl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273D8A">
      <w:pPr>
        <w:tabs>
          <w:tab w:val="left" w:pos="3540"/>
        </w:tabs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Итого: 5 занятий</w:t>
      </w: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EA5EA6">
      <w:pPr>
        <w:tabs>
          <w:tab w:val="left" w:pos="3540"/>
        </w:tabs>
        <w:ind w:firstLine="567"/>
        <w:jc w:val="both"/>
        <w:rPr>
          <w:sz w:val="32"/>
          <w:szCs w:val="32"/>
        </w:rPr>
      </w:pPr>
    </w:p>
    <w:p w:rsidR="00EA5EA6" w:rsidRDefault="00273D8A">
      <w:pPr>
        <w:tabs>
          <w:tab w:val="left" w:pos="3540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3.4.2. Максимально-допустимый объем нагрузки  для детей 1 младшей группы.</w:t>
      </w:r>
    </w:p>
    <w:p w:rsidR="00EA5EA6" w:rsidRDefault="00EA5EA6">
      <w:pPr>
        <w:tabs>
          <w:tab w:val="left" w:pos="3540"/>
        </w:tabs>
        <w:ind w:firstLine="567"/>
        <w:jc w:val="center"/>
        <w:rPr>
          <w:sz w:val="32"/>
          <w:szCs w:val="32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детьми организуется в следующих формах: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Непосредственно образовательная деятельность.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Специально организованная образовательная  деятельность педагога с детьми.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Совместная деятельность. </w:t>
      </w:r>
      <w:r>
        <w:rPr>
          <w:rFonts w:ascii="Times New Roman" w:hAnsi="Times New Roman"/>
          <w:sz w:val="28"/>
          <w:szCs w:val="28"/>
          <w:lang w:eastAsia="ru-RU"/>
        </w:rPr>
        <w:t>Деятельность педагога с детьми, включающие совместные игры, творческие, спортивные мероприятия на территории   дошкольного учреждения.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Самостоятельная деятельность дошкольников.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 создают условия для игровой, художественно-эстетической и физкультурной еще деятельности по интересам и желанию детей.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Домашние задания воспитанникам дошкольного учреждения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не предусмотрены </w:t>
      </w:r>
      <w:r>
        <w:rPr>
          <w:rFonts w:ascii="Times New Roman" w:hAnsi="Times New Roman"/>
          <w:sz w:val="28"/>
          <w:szCs w:val="28"/>
          <w:lang w:eastAsia="ru-RU"/>
        </w:rPr>
        <w:t>(п.2.12.11).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Предельно допустимая образовательная нагрузка не превышает установленных норм СанПиНа 2.4.1.3049-13  (не более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ООД  в неделю по 8 -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10 минут</w:t>
      </w:r>
      <w:r>
        <w:rPr>
          <w:rFonts w:ascii="Times New Roman" w:hAnsi="Times New Roman"/>
          <w:sz w:val="28"/>
          <w:szCs w:val="28"/>
          <w:lang w:eastAsia="ru-RU"/>
        </w:rPr>
        <w:t xml:space="preserve">  с детьми 2-3  лет).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>Мониторинг  02-13 сентября и  21-31 мая.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7.</w:t>
      </w:r>
      <w:r>
        <w:rPr>
          <w:rFonts w:ascii="Times New Roman" w:hAnsi="Times New Roman"/>
          <w:bCs/>
          <w:sz w:val="28"/>
          <w:szCs w:val="28"/>
          <w:lang w:eastAsia="ru-RU"/>
        </w:rPr>
        <w:t>Каникулы с 30 декабря-10 января)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(СанПиН 2.4.1.3049-13).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все виды НОД включаются  пальчиковые упражнения с целью развития мелкой моторики пальцев рук, игры на развитие психических процессов, ориентировки в пространстве, эмоционально-волевой сферы.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Физкультурные минутки  проводятся с целью смены деятельности физической нагрузки на группы мышц с музыкальным сопровождением и без него. НОД по физической культуре проводятся 3 раза в неделю. 2 ООД в группе, 1 ООД на прогулке.  НОД по музыке проводятся музыкальным руководителем.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летний период НОД не проводятся.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EA6" w:rsidRDefault="00273D8A">
      <w:pPr>
        <w:pStyle w:val="a3"/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Сетка совместной образовательной деятельности воспитателя детей и культурных практик в режимных моментах.</w:t>
      </w:r>
    </w:p>
    <w:p w:rsidR="00EA5EA6" w:rsidRDefault="00EA5EA6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7"/>
      </w:tblGrid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Общение </w:t>
            </w:r>
          </w:p>
        </w:tc>
        <w:tc>
          <w:tcPr>
            <w:tcW w:w="3937" w:type="dxa"/>
          </w:tcPr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  <w:p w:rsidR="00EA5EA6" w:rsidRDefault="00EA5EA6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  <w:p w:rsidR="00EA5EA6" w:rsidRDefault="00EA5EA6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  <w:p w:rsidR="00EA5EA6" w:rsidRDefault="00EA5EA6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  <w:p w:rsidR="00EA5EA6" w:rsidRDefault="00273D8A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  <w:p w:rsidR="00EA5EA6" w:rsidRDefault="00EA5EA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Игровая деятельность, включая сюжетно-ролевую игру с правилами и другие виды игр </w:t>
            </w:r>
          </w:p>
        </w:tc>
        <w:tc>
          <w:tcPr>
            <w:tcW w:w="3937" w:type="dxa"/>
          </w:tcPr>
          <w:p w:rsidR="00EA5EA6" w:rsidRDefault="00EA5EA6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</w:p>
          <w:p w:rsidR="00EA5EA6" w:rsidRDefault="00EA5EA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раза в неделю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здоровья и подвижных игр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Познавательная и исследовательская деятельность </w:t>
            </w:r>
          </w:p>
        </w:tc>
        <w:tc>
          <w:tcPr>
            <w:tcW w:w="3937" w:type="dxa"/>
          </w:tcPr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  <w:tc>
          <w:tcPr>
            <w:tcW w:w="3937" w:type="dxa"/>
          </w:tcPr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 раз в неделю </w:t>
            </w:r>
          </w:p>
          <w:p w:rsidR="00EA5EA6" w:rsidRDefault="00EA5EA6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литературных произведений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Самообслуживание и элементарный бытовой труд </w:t>
            </w:r>
          </w:p>
        </w:tc>
        <w:tc>
          <w:tcPr>
            <w:tcW w:w="3937" w:type="dxa"/>
          </w:tcPr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9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ежедневно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637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поручения (общий и совместный труд)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EA5EA6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3.5.1.Сетка самостоятельной деятельности детей в режимных моментах.</w:t>
      </w:r>
    </w:p>
    <w:p w:rsidR="00EA5EA6" w:rsidRDefault="00EA5EA6">
      <w:pPr>
        <w:pStyle w:val="a3"/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753"/>
      </w:tblGrid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времени в течение дня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общение, деятельность по интересам во время утреннего приема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50 мин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60 мин до 1ч.30 мин.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мин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A5EA6">
        <w:tc>
          <w:tcPr>
            <w:tcW w:w="5443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EA5EA6" w:rsidRDefault="00273D8A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40 мин </w:t>
            </w:r>
          </w:p>
          <w:p w:rsidR="00EA5EA6" w:rsidRDefault="00EA5EA6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A5EA6" w:rsidRDefault="00EA5EA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273D8A">
      <w:pPr>
        <w:pStyle w:val="a3"/>
        <w:ind w:firstLine="567"/>
        <w:jc w:val="center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b/>
          <w:sz w:val="32"/>
          <w:szCs w:val="32"/>
        </w:rPr>
        <w:t>3.6.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Тематическое содержание образовательной деятельности в 1 младшей группе.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273D8A">
      <w:pPr>
        <w:ind w:firstLine="567"/>
        <w:jc w:val="both"/>
        <w:rPr>
          <w:rFonts w:ascii="Arial" w:hAnsi="Arial" w:cs="Arial"/>
          <w:sz w:val="35"/>
          <w:szCs w:val="35"/>
        </w:rPr>
      </w:pPr>
      <w:r>
        <w:rPr>
          <w:color w:val="000000"/>
          <w:sz w:val="28"/>
          <w:szCs w:val="28"/>
        </w:rPr>
        <w:lastRenderedPageBreak/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  <w:r>
        <w:rPr>
          <w:rFonts w:ascii="Arial" w:hAnsi="Arial" w:cs="Arial"/>
          <w:sz w:val="35"/>
          <w:szCs w:val="3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6"/>
      </w:tblGrid>
      <w:tr w:rsidR="00EA5EA6">
        <w:tc>
          <w:tcPr>
            <w:tcW w:w="2518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 недели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 1 – 4.09.20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Здравствуй детский сад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7– 11.09.20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Игрушки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 14 – 18.09.20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Осенние дары (овощи)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 21– 25.09.20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Фрукты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28.09 - 2.10.20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5 – 9.10.20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12– 16.10.20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Транспорт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 19– 23.10.20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человек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 26– 30.10.20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Труд взрослых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2.11 – 6.11.20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2.9– 13.11.20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Моя семья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3.16– 20.11.20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Я- хороший, ты- хороший. 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4.23-27.11.20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Учимся дружить</w:t>
            </w:r>
          </w:p>
        </w:tc>
      </w:tr>
      <w:tr w:rsidR="00EA5EA6">
        <w:trPr>
          <w:trHeight w:val="485"/>
        </w:trPr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1.30 – 4.12.20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Мой дом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2.7 -11.12.20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и мое тело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3.14-.18.12.20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Зима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21-25.12.20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Новый год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1.28.- 1.01.21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Каникулы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4- 8.01.21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Русское народное творчество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11-15.01.21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 предметов вокруг нас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18- 22.01.21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Мальчики и девочки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5.25-29.01.21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1-5.02.21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 животных и птиц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8-12.02.21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в обществе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15-19.02.21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Неделя безопасности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22.02-26.02.21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Наши папы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1-5.03.21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любимых мамах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8-12.03.21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 - помощники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15-19.03.21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Мое село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22-26.03.21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Книжкина неделя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29-2.04.21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Растем жизнерадостными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5-9.04.21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Весна - красна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12-16.04.21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Птицы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19-23.04.21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Добрые волшебники (дорожные знаки)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2604-30.4.21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Добрые волшебники (дорожные знаки)</w:t>
            </w:r>
          </w:p>
        </w:tc>
      </w:tr>
      <w:tr w:rsidR="00EA5EA6">
        <w:tc>
          <w:tcPr>
            <w:tcW w:w="2518" w:type="dxa"/>
          </w:tcPr>
          <w:p w:rsidR="00EA5EA6" w:rsidRDefault="00EA5EA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6" w:type="dxa"/>
          </w:tcPr>
          <w:p w:rsidR="00EA5EA6" w:rsidRDefault="00273D8A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3.-7.05.21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победы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10.-14.05.21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 вокруг нас (насекомые)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17.-21.05.21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Водоем и его обитатели</w:t>
            </w:r>
          </w:p>
        </w:tc>
      </w:tr>
      <w:tr w:rsidR="00EA5EA6">
        <w:tc>
          <w:tcPr>
            <w:tcW w:w="2518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24-28.05.21</w:t>
            </w:r>
          </w:p>
        </w:tc>
        <w:tc>
          <w:tcPr>
            <w:tcW w:w="7056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Зеленые друзья-растения</w:t>
            </w:r>
          </w:p>
        </w:tc>
      </w:tr>
    </w:tbl>
    <w:p w:rsidR="00EA5EA6" w:rsidRDefault="00EA5EA6">
      <w:pPr>
        <w:jc w:val="both"/>
        <w:rPr>
          <w:rFonts w:ascii="Arial" w:hAnsi="Arial" w:cs="Arial"/>
          <w:sz w:val="35"/>
          <w:szCs w:val="35"/>
        </w:rPr>
      </w:pPr>
    </w:p>
    <w:p w:rsidR="00EA5EA6" w:rsidRDefault="00EA5EA6">
      <w:pPr>
        <w:jc w:val="both"/>
        <w:rPr>
          <w:b/>
          <w:sz w:val="28"/>
          <w:szCs w:val="28"/>
        </w:rPr>
      </w:pPr>
    </w:p>
    <w:p w:rsidR="00EA5EA6" w:rsidRDefault="00273D8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3.7.  Особенности развивающей предметно – пространственной среды</w:t>
      </w:r>
    </w:p>
    <w:p w:rsidR="00EA5EA6" w:rsidRDefault="00EA5EA6">
      <w:pPr>
        <w:ind w:firstLine="567"/>
        <w:jc w:val="both"/>
        <w:rPr>
          <w:sz w:val="32"/>
          <w:szCs w:val="32"/>
        </w:rPr>
      </w:pP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Развивающая предметно-пространственная среда в группе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EA5EA6" w:rsidRDefault="00273D8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  Для занятий физической культурой оснащена всем необходимым инвентарем: массажные коврики, мячи, атрибуты к подвижным и спортивным играм и многое другое. 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EA5EA6" w:rsidRDefault="00273D8A">
      <w:pPr>
        <w:ind w:firstLine="567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    С целью развития у детей музыкальных способностей в группе имеются музыкально-дидактические игры и другие пособия. </w:t>
      </w:r>
    </w:p>
    <w:p w:rsidR="00EA5EA6" w:rsidRDefault="00273D8A">
      <w:pPr>
        <w:ind w:firstLine="567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  Для проведения театрализованной деятельности в   имеются:   пальчиковый, кукольный, настольный и другие виды театров. В  группе оборудованы центры музыкальной и  театрализованной деятельности.</w:t>
      </w:r>
    </w:p>
    <w:p w:rsidR="00EA5EA6" w:rsidRDefault="00273D8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</w:t>
      </w:r>
      <w:r>
        <w:rPr>
          <w:rFonts w:eastAsia="Calibri"/>
          <w:color w:val="000000"/>
          <w:spacing w:val="-2"/>
          <w:sz w:val="28"/>
          <w:szCs w:val="28"/>
        </w:rPr>
        <w:t xml:space="preserve">     В  группе созданы все условия для самостоятельной и </w:t>
      </w:r>
      <w:r>
        <w:rPr>
          <w:rFonts w:eastAsia="Calibri"/>
          <w:color w:val="000000"/>
          <w:spacing w:val="-1"/>
          <w:sz w:val="28"/>
          <w:szCs w:val="28"/>
        </w:rPr>
        <w:t>целенаправленной деятельности детей.</w:t>
      </w:r>
      <w:r>
        <w:rPr>
          <w:rFonts w:eastAsia="Calibri"/>
          <w:sz w:val="28"/>
          <w:szCs w:val="28"/>
        </w:rPr>
        <w:t xml:space="preserve"> При построении предметно-развивающей среды группы учитыва</w:t>
      </w:r>
      <w:r>
        <w:rPr>
          <w:rFonts w:eastAsia="Calibri"/>
          <w:sz w:val="28"/>
          <w:szCs w:val="28"/>
        </w:rPr>
        <w:softHyphen/>
        <w:t xml:space="preserve">лись возраст детей, их интересы и желания. </w:t>
      </w:r>
    </w:p>
    <w:p w:rsidR="00EA5EA6" w:rsidRDefault="00273D8A">
      <w:pPr>
        <w:ind w:firstLine="567"/>
        <w:jc w:val="both"/>
        <w:rPr>
          <w:rFonts w:eastAsia="Calibri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Предметная сре</w:t>
      </w:r>
      <w:r>
        <w:rPr>
          <w:rFonts w:eastAsia="Calibri"/>
          <w:sz w:val="28"/>
          <w:szCs w:val="28"/>
        </w:rPr>
        <w:softHyphen/>
        <w:t>да группы имеет разнообразные мини-среды, обеспечивающие игровую деятельность детей, как для мальчиков, так и для девочек. Группа оборудована модульной мебелью,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  <w:r>
        <w:rPr>
          <w:rFonts w:eastAsia="Calibri"/>
          <w:color w:val="000000"/>
          <w:spacing w:val="-2"/>
          <w:sz w:val="28"/>
          <w:szCs w:val="28"/>
        </w:rPr>
        <w:t xml:space="preserve"> </w:t>
      </w:r>
    </w:p>
    <w:p w:rsidR="00EA5EA6" w:rsidRDefault="00273D8A">
      <w:pPr>
        <w:ind w:firstLine="567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  </w:t>
      </w:r>
      <w:r>
        <w:rPr>
          <w:rFonts w:eastAsia="Calibri"/>
          <w:color w:val="000000"/>
          <w:spacing w:val="1"/>
          <w:sz w:val="28"/>
          <w:szCs w:val="28"/>
        </w:rPr>
        <w:t xml:space="preserve">Организация и размещение предметно - развивающей среды </w:t>
      </w:r>
      <w:r>
        <w:rPr>
          <w:rFonts w:eastAsia="Calibri"/>
          <w:color w:val="000000"/>
          <w:spacing w:val="-2"/>
          <w:sz w:val="28"/>
          <w:szCs w:val="28"/>
        </w:rPr>
        <w:t xml:space="preserve">осуществляется   удобно для детей, с </w:t>
      </w:r>
      <w:r>
        <w:rPr>
          <w:rFonts w:eastAsia="Calibri"/>
          <w:color w:val="000000"/>
          <w:spacing w:val="-1"/>
          <w:sz w:val="28"/>
          <w:szCs w:val="28"/>
        </w:rPr>
        <w:t xml:space="preserve">учетом возраста.  </w:t>
      </w:r>
      <w:r>
        <w:rPr>
          <w:rFonts w:eastAsia="Calibri"/>
          <w:sz w:val="28"/>
          <w:szCs w:val="28"/>
        </w:rPr>
        <w:t>Участок группы озеленен</w:t>
      </w:r>
      <w:r>
        <w:rPr>
          <w:sz w:val="28"/>
          <w:szCs w:val="28"/>
        </w:rPr>
        <w:t>, на участке крытая веранда,</w:t>
      </w:r>
      <w:r>
        <w:rPr>
          <w:rFonts w:eastAsia="Calibri"/>
          <w:sz w:val="28"/>
          <w:szCs w:val="28"/>
        </w:rPr>
        <w:t xml:space="preserve">   есть песочница.</w:t>
      </w:r>
      <w:r>
        <w:rPr>
          <w:sz w:val="28"/>
          <w:szCs w:val="28"/>
        </w:rPr>
        <w:t xml:space="preserve">   участок оснащен физкультурным оборудованием и малыми игровыми формами, озеленен.</w:t>
      </w:r>
      <w:r>
        <w:rPr>
          <w:rFonts w:eastAsia="Calibri"/>
          <w:sz w:val="28"/>
          <w:szCs w:val="28"/>
        </w:rPr>
        <w:t xml:space="preserve"> Ежегодно силами родителей и педагогов группы высаживаются деревья,  цветы.</w:t>
      </w:r>
    </w:p>
    <w:p w:rsidR="00EA5EA6" w:rsidRDefault="00EA5EA6">
      <w:pPr>
        <w:ind w:firstLine="567"/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EA5EA6" w:rsidRDefault="00EA5EA6">
      <w:pPr>
        <w:pStyle w:val="Default"/>
        <w:ind w:firstLine="567"/>
        <w:jc w:val="both"/>
        <w:rPr>
          <w:b/>
          <w:sz w:val="28"/>
          <w:szCs w:val="28"/>
        </w:rPr>
      </w:pPr>
    </w:p>
    <w:p w:rsidR="00EA5EA6" w:rsidRDefault="00273D8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Центры: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Физического развития;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Сюжетных игр;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Строительных игр;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Игр с транспортом;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Игр с природным материалом (песком водой);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Творчества;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Музыкальных занятий;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Чтения и рассматривания иллюстраций; 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Релаксации (уголок отдыха и уединения)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3.8 Целевые ориентиры освоения программы применительно к первой младшей группе</w:t>
      </w:r>
    </w:p>
    <w:p w:rsidR="00EA5EA6" w:rsidRDefault="00EA5EA6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EA5EA6" w:rsidRDefault="00273D8A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EA5EA6" w:rsidRDefault="00273D8A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EA5EA6" w:rsidRDefault="00273D8A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EA5EA6" w:rsidRDefault="00273D8A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проявляет интерес к сверстникам; наблюдает за их действиями и подражает им </w:t>
      </w:r>
    </w:p>
    <w:p w:rsidR="00EA5EA6" w:rsidRDefault="00273D8A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 </w:t>
      </w:r>
    </w:p>
    <w:p w:rsidR="00EA5EA6" w:rsidRDefault="00273D8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 ребёнка развита крупная моторика, он стремится осваивать различные виды движения (бег, лазанье, перешагивание и пр.) </w:t>
      </w:r>
    </w:p>
    <w:p w:rsidR="00EA5EA6" w:rsidRDefault="00EA5EA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273D8A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4.Система работы с родителями.</w:t>
      </w: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EA5EA6" w:rsidRDefault="00273D8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Сплочение родителей и педагогов ДОУ и создание единых установок на формирование у дошкольников ценностных ориентиров. </w:t>
      </w:r>
    </w:p>
    <w:p w:rsidR="00EA5EA6" w:rsidRDefault="00273D8A">
      <w:pPr>
        <w:spacing w:before="100" w:beforeAutospacing="1" w:after="100" w:afterAutospacing="1"/>
        <w:ind w:firstLine="567"/>
        <w:jc w:val="center"/>
        <w:rPr>
          <w:sz w:val="32"/>
          <w:szCs w:val="32"/>
        </w:rPr>
      </w:pPr>
      <w:r>
        <w:rPr>
          <w:rFonts w:eastAsia="Calibri"/>
          <w:b/>
          <w:bCs/>
          <w:sz w:val="32"/>
          <w:szCs w:val="32"/>
          <w:lang w:eastAsia="en-US"/>
        </w:rPr>
        <w:t>4.1 Основные формы взаимодействия с родителями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Групповые родительские собрания – 1 раз в квартал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Анкетирование родителей по различным темам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Консультирование (индивидуальные, групповые)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Совместные выставки рисунков, тематических плакатов, поделок 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Участие родителей в подготовке и проведении праздников, развлечений, кон-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курсов .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Привлечение родителей к оснащению и оформлению предметно-развивающей</w:t>
      </w:r>
    </w:p>
    <w:p w:rsidR="00EA5EA6" w:rsidRDefault="00273D8A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среды.</w:t>
      </w:r>
    </w:p>
    <w:p w:rsidR="00EA5EA6" w:rsidRDefault="00EA5EA6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EA5EA6">
      <w:pPr>
        <w:pStyle w:val="a3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A5EA6" w:rsidRDefault="00273D8A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4.2 Перспективный план по взаимодействию с родителями на 2020-2021уч.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3"/>
      </w:tblGrid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  мероприятий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23" w:type="dxa"/>
          </w:tcPr>
          <w:p w:rsidR="00EA5EA6" w:rsidRDefault="00273D8A">
            <w:pPr>
              <w:numPr>
                <w:ilvl w:val="0"/>
                <w:numId w:val="2"/>
              </w:num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1.Буклет  «В первый раз в детский сад»</w:t>
            </w:r>
            <w:r>
              <w:rPr>
                <w:sz w:val="28"/>
                <w:szCs w:val="28"/>
              </w:rPr>
              <w:br/>
              <w:t>2.Анкетирование родителей «Давайте познакомимся».</w:t>
            </w:r>
            <w:r>
              <w:rPr>
                <w:sz w:val="28"/>
                <w:szCs w:val="28"/>
              </w:rPr>
              <w:br/>
              <w:t>3.Консультация «Адаптация ребёнка к дошкольному учреждению»</w:t>
            </w:r>
            <w:r>
              <w:rPr>
                <w:sz w:val="28"/>
                <w:szCs w:val="28"/>
              </w:rPr>
              <w:br/>
              <w:t>4.Советы по выбору игрушек.</w:t>
            </w:r>
          </w:p>
          <w:p w:rsidR="00EA5EA6" w:rsidRDefault="00273D8A">
            <w:pPr>
              <w:numPr>
                <w:ilvl w:val="0"/>
                <w:numId w:val="2"/>
              </w:numPr>
              <w:tabs>
                <w:tab w:val="center" w:pos="317"/>
                <w:tab w:val="right" w:pos="9355"/>
              </w:tabs>
              <w:spacing w:line="276" w:lineRule="auto"/>
              <w:jc w:val="both"/>
              <w:rPr>
                <w:i/>
                <w:u w:val="single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Родительское собрание №1</w:t>
            </w:r>
            <w:r>
              <w:rPr>
                <w:sz w:val="28"/>
                <w:szCs w:val="28"/>
              </w:rPr>
              <w:t xml:space="preserve"> «Возрастные особенности детей 3 года жизни».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Рекомендации «Игры с малышом осенью»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Консультация «Возрастные особенности  детей 2-3 лет»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3.Консультация «Режим - залог нормального развития ребёнка - дошкольника».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выставки совместного творчества родителей и  детей «Осенние фантазии»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Консультация «Как уберечь ребёнка от простуды».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623" w:type="dxa"/>
          </w:tcPr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«Развитие  двигательных навыков детей через оптимизацию традиций физического воспитания в семье и воспитание здорового образа жизни.»</w:t>
            </w:r>
          </w:p>
          <w:p w:rsidR="00EA5EA6" w:rsidRPr="00B2239D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Анкетирование «Условия здорового образа жизни в семье»</w:t>
            </w:r>
            <w:r>
              <w:rPr>
                <w:sz w:val="28"/>
                <w:szCs w:val="28"/>
              </w:rPr>
              <w:br/>
              <w:t>3. Беседа «Одежда детей по сезону».</w:t>
            </w:r>
            <w:r>
              <w:rPr>
                <w:sz w:val="28"/>
                <w:szCs w:val="28"/>
              </w:rPr>
              <w:br/>
              <w:t>4.Памятка для родителей.  «Как помочь птицам зимой».</w:t>
            </w:r>
            <w:r>
              <w:rPr>
                <w:sz w:val="28"/>
                <w:szCs w:val="28"/>
              </w:rPr>
              <w:br/>
              <w:t>5. Изготовление кормушек для птиц.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Родительское собрание №2 </w:t>
            </w:r>
            <w:r>
              <w:rPr>
                <w:sz w:val="28"/>
                <w:szCs w:val="28"/>
              </w:rPr>
              <w:t>Собрание – практикум  «Формирование социальной компетентности родителей в формировании основ здорового образа жизни»</w:t>
            </w:r>
          </w:p>
          <w:p w:rsidR="00EA5EA6" w:rsidRDefault="00EA5EA6">
            <w:pPr>
              <w:rPr>
                <w:b/>
                <w:sz w:val="28"/>
                <w:szCs w:val="28"/>
              </w:rPr>
            </w:pP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1.Оформление папки – передвижки «Зима!»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Консультация «Правильное поведение при сезонных изменениях погоды 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3.Родителям на заметку: «Как проводить с ребёнком досуг в Новогодние каникулы»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5.Здоровый ребёнок «Правила питания детей»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 Тематическая выставка совместного творчества родителей  с детьми «Новогодняя фантазия»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Консультация «Какие игрушки необходимы детям»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Здоровый ребёнок «Острые инфекционные заболевания верхних дыхательных путей. Ангина»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3.Информация  «Научите детей узнавать цвета»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 Консультация «Шесть заблуждений родителей о морозной погоде»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1.Папка-передвижка-23февраля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2.Родительский дневничок «Воспитание ребёнка: роль отца»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 Консультация для родителей «Растим будущего мужчину»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Папки – передвижки: «8 марта»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2.Консультация «Игра, как средство воспитания дошкольников».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4.Памятка  « Девочки  и мальчики» 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Родительское собрание №3 </w:t>
            </w:r>
            <w:r>
              <w:rPr>
                <w:rFonts w:ascii="Times New Roman" w:hAnsi="Times New Roman"/>
                <w:sz w:val="28"/>
                <w:szCs w:val="28"/>
              </w:rPr>
              <w:t>Семейная гостиная «Научи меня играть: развивающие игры своими руками».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1.Консультация  «Мама, я сам!»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2. Тематическая выставка совместного творчества родителей  с детьми  «Светлая Пасха!»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3.Папка – передвижка.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«Праздник  – Светлая Пасха!»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4.Анкетирование « Мы читающая семья»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Памятка для родителей «Играем вместе с детьми»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Папка - передвижка для родителей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  Дню Победы 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2. Советы родителям «Не оставляйте малышей одних»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3. Советы родителям по соблюдению правил ПДД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4. Консультации:«Приучаем к порядку»; «Кризис 3 лет»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 Родительское собрание №4 Итоги года.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623" w:type="dxa"/>
          </w:tcPr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1.Папка-передвижка «День защиты детей»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Праздник «Папа, мама, я – дружная семья».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«Как провести лето с пользой для ребенка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Style w:val="a8"/>
                <w:szCs w:val="28"/>
              </w:rPr>
              <w:t xml:space="preserve"> </w:t>
            </w:r>
            <w:r>
              <w:rPr>
                <w:rStyle w:val="FontStyle11"/>
                <w:rFonts w:ascii="Times New Roman" w:eastAsia="Lucida Sans Unicode" w:hAnsi="Times New Roman" w:cs="Times New Roman"/>
                <w:i w:val="0"/>
                <w:sz w:val="28"/>
                <w:szCs w:val="28"/>
              </w:rPr>
              <w:t xml:space="preserve">Памятка </w:t>
            </w:r>
            <w:r>
              <w:rPr>
                <w:rStyle w:val="FontStyle12"/>
                <w:rFonts w:ascii="Times New Roman" w:hAnsi="Times New Roman" w:cs="Times New Roman"/>
                <w:i w:val="0"/>
                <w:sz w:val="28"/>
                <w:szCs w:val="28"/>
              </w:rPr>
              <w:t>по профилактике пожаров из-за детской шалости с огнем.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7623" w:type="dxa"/>
          </w:tcPr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1.Папка-передвижка «Профилактика кишечных заболеваний»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2.Консультация для родителей « Лето красное – для здоровья время прекрасное»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3.Консультация для родителей : «Польза плавания»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4.Папка передвижка  «Солнечный удар»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623" w:type="dxa"/>
          </w:tcPr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«Питьевой режим для детей»</w:t>
            </w:r>
          </w:p>
          <w:p w:rsidR="00EA5EA6" w:rsidRDefault="0027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2.Фотовернисаж «Незабываемые дни лета»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3.Конкурс рисунков о лете</w:t>
            </w:r>
          </w:p>
        </w:tc>
      </w:tr>
      <w:tr w:rsidR="00EA5EA6">
        <w:tc>
          <w:tcPr>
            <w:tcW w:w="1951" w:type="dxa"/>
          </w:tcPr>
          <w:p w:rsidR="00EA5EA6" w:rsidRDefault="00273D8A">
            <w:pPr>
              <w:pStyle w:val="a3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7623" w:type="dxa"/>
          </w:tcPr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1.Индивидуальные беседы с родителями.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2.Информирование о ходе образовательного процесса.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 своевременной оплате квитанций за посещение детьми ДОУ.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4.Предоставление родителям информационных материалов на групповом стенде. </w:t>
            </w:r>
          </w:p>
          <w:p w:rsidR="00EA5EA6" w:rsidRDefault="00273D8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5.«Объявления!»</w:t>
            </w:r>
          </w:p>
        </w:tc>
      </w:tr>
    </w:tbl>
    <w:p w:rsidR="00EA5EA6" w:rsidRDefault="00EA5EA6">
      <w:pPr>
        <w:ind w:firstLine="567"/>
        <w:jc w:val="both"/>
        <w:rPr>
          <w:b/>
          <w:sz w:val="28"/>
          <w:szCs w:val="28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273D8A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 xml:space="preserve"> </w:t>
      </w:r>
      <w:r>
        <w:rPr>
          <w:b/>
          <w:sz w:val="40"/>
          <w:szCs w:val="40"/>
        </w:rPr>
        <w:t>5.Обеспеченность методической литературой</w:t>
      </w: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273D8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1.Детство. Примерная основная общеобразовательная программа дошкольного образования /авторский коллектив Т.И.Бабаевой, А.Г. Гогоберидзе, О.С. Солнцева и др., 2014.</w:t>
      </w:r>
    </w:p>
    <w:p w:rsidR="00EA5EA6" w:rsidRDefault="00273D8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Соляник / «Развивающие игры для детей раннего возраста, </w:t>
      </w:r>
      <w:r>
        <w:rPr>
          <w:sz w:val="28"/>
          <w:szCs w:val="28"/>
          <w:lang w:val="en-US"/>
        </w:rPr>
        <w:t>OOO</w:t>
      </w:r>
      <w:r>
        <w:rPr>
          <w:sz w:val="28"/>
          <w:szCs w:val="28"/>
        </w:rPr>
        <w:t xml:space="preserve"> «Издательство» «Детство – Пресс», 2010г. – 80с.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О.Э. Литвинова / Конструирование с детьми раннего дошкольного возраста, </w:t>
      </w:r>
      <w:r>
        <w:rPr>
          <w:sz w:val="28"/>
          <w:szCs w:val="28"/>
          <w:lang w:val="en-US"/>
        </w:rPr>
        <w:t>OOO</w:t>
      </w:r>
      <w:r>
        <w:rPr>
          <w:sz w:val="28"/>
          <w:szCs w:val="28"/>
        </w:rPr>
        <w:t xml:space="preserve"> «Издательство» «Детство – Пресс», 2015г. - 160с.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И.А. Лыкова / Изобразительная деятельность в детском саду, ООО «Карапуз – Дидактика», 2009г. – 144с.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5.Н.Н. Леонова / Художественное творчество «Учитель», 2014г. – 169с.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Н.А. Карпухина / «Конспекты занятий», ЧП Лакоценин С.С,  Воронеж, 2007г. – 272с.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6.Т.М. Бондаренко / Комплексные занятия в первой младшей группе, ЧП Лакоценин С.С., Воронеж, 2008г. – 272с.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Е.Е. Хомякова / Комплексные развивающие занятия, ООО «Издательство «Детство – Пресс», 2014г. – 128с.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О.Р. Меремьянина/ «Вместе с куклой я расту»/Познавательно-игровые занятия с детьми 2-7 лет, «Учитель»2010г.-213с.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9.Т.П. Высокова/ «Сенсомоторное развитие детей раннего возраста» , «Учитель»2014г.-77с.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10.Т.Г.Филиппова «Организация совместной деятельности с детьми раннего возраста на прогулке»,ООО «Издательство» «Детство-Пресс»-2012г.-78с.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11.З.А. Михайлова «Предматематические игры для детей младшего дошкольного возраста» «Детство-Пресс»-2015г.-72с.</w:t>
      </w:r>
    </w:p>
    <w:p w:rsidR="00EA5EA6" w:rsidRDefault="0027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12.А.В. Стефанко  «Организация воспитательно-образовательного процесса в группе для детей раннего дошкольного возраста «Санкт-Петербург Детство-Пресс 2016</w:t>
      </w:r>
      <w:r>
        <w:rPr>
          <w:b/>
          <w:i/>
          <w:sz w:val="28"/>
          <w:szCs w:val="28"/>
          <w:u w:val="single"/>
        </w:rPr>
        <w:t xml:space="preserve"> </w:t>
      </w:r>
    </w:p>
    <w:p w:rsidR="00EA5EA6" w:rsidRDefault="00EA5EA6">
      <w:pPr>
        <w:rPr>
          <w:b/>
          <w:i/>
          <w:sz w:val="28"/>
          <w:szCs w:val="28"/>
          <w:u w:val="single"/>
        </w:rPr>
      </w:pPr>
    </w:p>
    <w:p w:rsidR="00EA5EA6" w:rsidRDefault="00EA5EA6">
      <w:pPr>
        <w:spacing w:after="200" w:line="276" w:lineRule="auto"/>
        <w:rPr>
          <w:sz w:val="28"/>
          <w:szCs w:val="28"/>
        </w:rPr>
      </w:pPr>
    </w:p>
    <w:p w:rsidR="00EA5EA6" w:rsidRDefault="00EA5EA6">
      <w:pPr>
        <w:pStyle w:val="a5"/>
        <w:spacing w:after="200" w:line="276" w:lineRule="auto"/>
        <w:rPr>
          <w:sz w:val="28"/>
          <w:szCs w:val="28"/>
        </w:rPr>
      </w:pPr>
    </w:p>
    <w:p w:rsidR="00EA5EA6" w:rsidRDefault="00EA5EA6"/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EA5EA6" w:rsidP="00B2239D">
      <w:pPr>
        <w:jc w:val="both"/>
        <w:rPr>
          <w:b/>
          <w:sz w:val="40"/>
          <w:szCs w:val="40"/>
        </w:rPr>
      </w:pPr>
    </w:p>
    <w:p w:rsidR="00EA5EA6" w:rsidRDefault="00EA5EA6">
      <w:pPr>
        <w:jc w:val="both"/>
        <w:rPr>
          <w:b/>
          <w:sz w:val="40"/>
          <w:szCs w:val="40"/>
        </w:rPr>
      </w:pPr>
    </w:p>
    <w:p w:rsidR="00EA5EA6" w:rsidRDefault="00EA5EA6">
      <w:pPr>
        <w:ind w:firstLine="567"/>
        <w:jc w:val="both"/>
        <w:rPr>
          <w:b/>
          <w:sz w:val="40"/>
          <w:szCs w:val="40"/>
        </w:rPr>
      </w:pPr>
    </w:p>
    <w:p w:rsidR="00EA5EA6" w:rsidRDefault="00EA5EA6">
      <w:pPr>
        <w:ind w:firstLine="567"/>
        <w:jc w:val="both"/>
        <w:rPr>
          <w:sz w:val="28"/>
        </w:rPr>
      </w:pPr>
    </w:p>
    <w:sectPr w:rsidR="00EA5EA6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1909" w:h="16834" w:code="9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F1" w:rsidRDefault="00FE52F1">
      <w:r>
        <w:separator/>
      </w:r>
    </w:p>
  </w:endnote>
  <w:endnote w:type="continuationSeparator" w:id="0">
    <w:p w:rsidR="00FE52F1" w:rsidRDefault="00F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4A" w:rsidRDefault="00320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479">
      <w:rPr>
        <w:noProof/>
      </w:rPr>
      <w:t>4</w:t>
    </w:r>
    <w:r>
      <w:fldChar w:fldCharType="end"/>
    </w:r>
  </w:p>
  <w:p w:rsidR="0032024A" w:rsidRDefault="003202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4A" w:rsidRDefault="003202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4479">
      <w:rPr>
        <w:noProof/>
      </w:rPr>
      <w:t>3</w:t>
    </w:r>
    <w:r>
      <w:fldChar w:fldCharType="end"/>
    </w:r>
  </w:p>
  <w:p w:rsidR="0032024A" w:rsidRDefault="00320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F1" w:rsidRDefault="00FE52F1">
      <w:r>
        <w:separator/>
      </w:r>
    </w:p>
  </w:footnote>
  <w:footnote w:type="continuationSeparator" w:id="0">
    <w:p w:rsidR="00FE52F1" w:rsidRDefault="00FE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4A" w:rsidRDefault="003202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4A" w:rsidRDefault="003202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8D8"/>
    <w:multiLevelType w:val="hybridMultilevel"/>
    <w:tmpl w:val="86EC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2E55DA"/>
    <w:multiLevelType w:val="hybridMultilevel"/>
    <w:tmpl w:val="B67E73CA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6"/>
    <w:rsid w:val="00273D8A"/>
    <w:rsid w:val="0032024A"/>
    <w:rsid w:val="00323984"/>
    <w:rsid w:val="00B2239D"/>
    <w:rsid w:val="00C44479"/>
    <w:rsid w:val="00EA5EA6"/>
    <w:rsid w:val="00F15C95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Pr>
      <w:sz w:val="22"/>
      <w:szCs w:val="22"/>
      <w:lang w:eastAsia="en-US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semiHidden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semiHidden/>
    <w:pPr>
      <w:ind w:firstLine="709"/>
      <w:jc w:val="both"/>
    </w:pPr>
    <w:rPr>
      <w:sz w:val="28"/>
      <w:szCs w:val="28"/>
    </w:rPr>
  </w:style>
  <w:style w:type="character" w:customStyle="1" w:styleId="blk">
    <w:name w:val="blk"/>
    <w:basedOn w:val="a0"/>
  </w:style>
  <w:style w:type="character" w:customStyle="1" w:styleId="FontStyle11">
    <w:name w:val="Font Style11"/>
    <w:rPr>
      <w:rFonts w:ascii="Constantia" w:hAnsi="Constantia" w:cs="Constantia"/>
      <w:i/>
      <w:iCs/>
      <w:spacing w:val="10"/>
      <w:sz w:val="24"/>
      <w:szCs w:val="24"/>
    </w:rPr>
  </w:style>
  <w:style w:type="character" w:customStyle="1" w:styleId="FontStyle12">
    <w:name w:val="Font Style12"/>
    <w:rPr>
      <w:rFonts w:ascii="Constantia" w:hAnsi="Constantia" w:cs="Constantia"/>
      <w:i/>
      <w:iCs/>
      <w:sz w:val="24"/>
      <w:szCs w:val="24"/>
    </w:rPr>
  </w:style>
  <w:style w:type="character" w:customStyle="1" w:styleId="c0">
    <w:name w:val="c0"/>
    <w:basedOn w:val="a0"/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2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9D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202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Pr>
      <w:sz w:val="22"/>
      <w:szCs w:val="22"/>
      <w:lang w:eastAsia="en-US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semiHidden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semiHidden/>
    <w:pPr>
      <w:ind w:firstLine="709"/>
      <w:jc w:val="both"/>
    </w:pPr>
    <w:rPr>
      <w:sz w:val="28"/>
      <w:szCs w:val="28"/>
    </w:rPr>
  </w:style>
  <w:style w:type="character" w:customStyle="1" w:styleId="blk">
    <w:name w:val="blk"/>
    <w:basedOn w:val="a0"/>
  </w:style>
  <w:style w:type="character" w:customStyle="1" w:styleId="FontStyle11">
    <w:name w:val="Font Style11"/>
    <w:rPr>
      <w:rFonts w:ascii="Constantia" w:hAnsi="Constantia" w:cs="Constantia"/>
      <w:i/>
      <w:iCs/>
      <w:spacing w:val="10"/>
      <w:sz w:val="24"/>
      <w:szCs w:val="24"/>
    </w:rPr>
  </w:style>
  <w:style w:type="character" w:customStyle="1" w:styleId="FontStyle12">
    <w:name w:val="Font Style12"/>
    <w:rPr>
      <w:rFonts w:ascii="Constantia" w:hAnsi="Constantia" w:cs="Constantia"/>
      <w:i/>
      <w:iCs/>
      <w:sz w:val="24"/>
      <w:szCs w:val="24"/>
    </w:rPr>
  </w:style>
  <w:style w:type="character" w:customStyle="1" w:styleId="c0">
    <w:name w:val="c0"/>
    <w:basedOn w:val="a0"/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2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39D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320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33C1-565C-4959-A4EE-E72BFB28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Manager/>
  <Company/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/>
  <cp:keywords/>
  <dc:description/>
  <cp:lastModifiedBy/>
  <cp:revision>1</cp:revision>
  <cp:lastPrinted>2019-09-17T10:28:00Z</cp:lastPrinted>
  <dcterms:created xsi:type="dcterms:W3CDTF">2020-07-31T07:52:00Z</dcterms:created>
  <dcterms:modified xsi:type="dcterms:W3CDTF">2020-09-08T06:08:00Z</dcterms:modified>
  <cp:version>0900.0100.01</cp:version>
</cp:coreProperties>
</file>